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8"/>
      <w:bookmarkEnd w:id="1"/>
      <w:r>
        <w:rPr>
          <w:rStyle w:val="DefaultParagraphFont"/>
          <w:rFonts w:ascii="Calibri" w:eastAsia="Calibri" w:hAnsi="Calibri" w:cs="Calibri"/>
          <w:b/>
          <w:i w:val="0"/>
          <w:caps w:val="0"/>
          <w:smallCaps w:val="0"/>
          <w:strike w:val="0"/>
          <w:color w:val="auto"/>
          <w:w w:val="100"/>
          <w:sz w:val="20"/>
          <w:szCs w:val="20"/>
          <w:highlight w:val="none"/>
        </w:rPr>
        <w:t>SPECIJALNA BOLNICA ZA NESPECIFIČNE PLUĆNE BOLESTI "SOKOBANJA"</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sidRPr="00191039" w:rsidR="002A1737">
        <w:rPr>
          <w:rFonts w:cstheme="minorHAnsi"/>
          <w:sz w:val="20"/>
          <w:szCs w:val="20"/>
        </w:rPr>
        <w:t> </w:t>
      </w:r>
      <w:bookmarkStart w:id="2" w:name="10"/>
      <w:bookmarkEnd w:id="2"/>
      <w:r w:rsidRPr="001F55F6">
        <w:rPr>
          <w:rStyle w:val="DefaultParagraphFont"/>
          <w:rFonts w:ascii="Calibri" w:eastAsia="Calibri" w:hAnsi="Calibri" w:cs="Calibri"/>
          <w:b/>
          <w:i w:val="0"/>
          <w:caps w:val="0"/>
          <w:smallCaps w:val="0"/>
          <w:strike w:val="0"/>
          <w:color w:val="auto"/>
          <w:w w:val="100"/>
          <w:sz w:val="20"/>
          <w:szCs w:val="20"/>
          <w:highlight w:val="none"/>
        </w:rPr>
        <w:t>100693517</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11"/>
      <w:bookmarkEnd w:id="3"/>
      <w:r w:rsidRPr="001F55F6">
        <w:rPr>
          <w:rStyle w:val="DefaultParagraphFont"/>
          <w:rFonts w:ascii="Calibri" w:eastAsia="Calibri" w:hAnsi="Calibri" w:cs="Calibri"/>
          <w:b/>
          <w:i w:val="0"/>
          <w:caps w:val="0"/>
          <w:smallCaps w:val="0"/>
          <w:strike w:val="0"/>
          <w:color w:val="auto"/>
          <w:w w:val="100"/>
          <w:sz w:val="20"/>
          <w:szCs w:val="20"/>
          <w:highlight w:val="none"/>
        </w:rPr>
        <w:t>VOJVODE MIŠIĆA BR.48</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13"/>
      <w:bookmarkEnd w:id="4"/>
      <w:r w:rsidRPr="001F55F6">
        <w:rPr>
          <w:rStyle w:val="DefaultParagraphFont"/>
          <w:rFonts w:ascii="Calibri" w:eastAsia="Calibri" w:hAnsi="Calibri" w:cs="Calibri"/>
          <w:b/>
          <w:i w:val="0"/>
          <w:caps w:val="0"/>
          <w:smallCaps w:val="0"/>
          <w:strike w:val="0"/>
          <w:color w:val="auto"/>
          <w:w w:val="100"/>
          <w:sz w:val="20"/>
          <w:szCs w:val="20"/>
          <w:highlight w:val="none"/>
        </w:rPr>
        <w:t>18230</w:t>
      </w:r>
      <w:r w:rsidRPr="001F55F6">
        <w:rPr>
          <w:rFonts w:cstheme="minorHAnsi"/>
          <w:b/>
          <w:sz w:val="20"/>
          <w:szCs w:val="20"/>
        </w:rPr>
        <w:t> </w:t>
      </w:r>
      <w:bookmarkStart w:id="5" w:name="12"/>
      <w:bookmarkEnd w:id="5"/>
      <w:r w:rsidRPr="001F55F6">
        <w:rPr>
          <w:rStyle w:val="DefaultParagraphFont"/>
          <w:rFonts w:ascii="Calibri" w:eastAsia="Calibri" w:hAnsi="Calibri" w:cs="Calibri"/>
          <w:b/>
          <w:i w:val="0"/>
          <w:caps w:val="0"/>
          <w:smallCaps w:val="0"/>
          <w:strike w:val="0"/>
          <w:color w:val="auto"/>
          <w:w w:val="100"/>
          <w:sz w:val="20"/>
          <w:szCs w:val="20"/>
          <w:highlight w:val="none"/>
        </w:rPr>
        <w:t>SOKOBANJA</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721D459E">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1"/>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28.04.2022</w:t>
      </w:r>
    </w:p>
    <w:p w:rsidR="001F55F6" w:rsidRPr="001F55F6" w:rsidP="001F55F6" w14:paraId="1B2FD28D" w14:textId="10DBA3BB">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3"/>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02-24/3/9-22</w:t>
      </w:r>
    </w:p>
    <w:p w:rsidR="001F55F6" w:rsidRPr="00A9707B" w:rsidP="00A9707B" w14:paraId="53FD827A" w14:textId="79EB379F">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2"/>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 odluku o dodeli ugovora</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9"/>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SPECIJALNA BOLNICA ZA NESPECIFIČNE PLUĆNE BOLESTI "SOKOBANJA"</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6"/>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JN 24/3</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5"/>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Životne namirnice</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4"/>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2022/S F26-0000472</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E37571">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E37571">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E37571">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P="00194CD8" w14:paraId="3AFB026C" w14:textId="09B3ACBA">
      <w:pPr>
        <w:pStyle w:val="Odjeljci"/>
        <w:spacing w:before="120" w:after="60"/>
        <w:ind w:left="1758" w:hanging="1758"/>
        <w:rPr>
          <w:rStyle w:val="DefaultParagraphFont"/>
          <w:rFonts w:ascii="Calibri" w:eastAsia="Calibri" w:hAnsi="Calibri" w:cs="Calibri"/>
          <w:b/>
          <w:i w:val="0"/>
          <w:caps w:val="0"/>
          <w:smallCaps w:val="0"/>
          <w:strike w:val="0"/>
          <w:color w:val="auto"/>
          <w:w w:val="100"/>
          <w:sz w:val="20"/>
          <w:szCs w:val="20"/>
          <w:highlight w:val="none"/>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7"/>
      <w:bookmarkEnd w:id="17"/>
      <w:r>
        <w:rPr>
          <w:rStyle w:val="DefaultParagraphFont"/>
          <w:rFonts w:ascii="Calibri" w:eastAsia="Calibri" w:hAnsi="Calibri" w:cs="Calibri"/>
          <w:b/>
          <w:i w:val="0"/>
          <w:caps w:val="0"/>
          <w:smallCaps w:val="0"/>
          <w:strike w:val="0"/>
          <w:color w:val="auto"/>
          <w:w w:val="100"/>
          <w:sz w:val="20"/>
          <w:szCs w:val="20"/>
          <w:highlight w:val="none"/>
        </w:rPr>
        <w:t>15000000</w:t>
      </w:r>
    </w:p>
    <w:tbl>
      <w:tblPr>
        <w:tblStyle w:val="TableGrid"/>
        <w:tblCaption w:val="Row"/>
        <w:tblDescription w:val="IsNotNull(CurrentWizardObject.TenderDecision.TenderDecisionScopes.TenderDecisionScope) &amp;&amp;&#10;(CurrentWizardObject.TenderDecision.TenderDecisionScopes.TenderDecisionScope as IEnumerable&lt;dynamic&gt;).Select(aElement =&gt; Convert.ToInt32(aElement.TDSLotId)).ToList().Contains(GetId(CurrentObject.Lot))"/>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205"/>
      </w:tblGrid>
      <w:tr w14:paraId="515EBA6D" w14:textId="77777777" w:rsidTr="00493F14">
        <w:tblPrEx>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val="872"/>
        </w:trPr>
        <w:tc>
          <w:tcPr>
            <w:tcW w:w="10205" w:type="dxa"/>
          </w:tcPr>
          <w:p w:rsidR="00246D5A" w:rsidRPr="001F55F6" w:rsidP="00194CD8" w14:paraId="06B9C6B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8" w:name="16"/>
            <w:bookmarkEnd w:id="18"/>
            <w:r>
              <w:rPr>
                <w:rStyle w:val="DefaultParagraphFont"/>
                <w:rFonts w:ascii="Calibri" w:eastAsia="Calibri" w:hAnsi="Calibri" w:cs="Calibri"/>
                <w:b/>
                <w:i w:val="0"/>
                <w:caps w:val="0"/>
                <w:smallCaps w:val="0"/>
                <w:strike w:val="0"/>
                <w:color w:val="auto"/>
                <w:w w:val="100"/>
                <w:sz w:val="20"/>
                <w:szCs w:val="20"/>
                <w:highlight w:val="none"/>
              </w:rPr>
              <w:t>1</w:t>
            </w:r>
            <w:r>
              <w:rPr>
                <w:rFonts w:asciiTheme="minorHAnsi" w:hAnsiTheme="minorHAnsi" w:cstheme="minorHAnsi"/>
                <w:sz w:val="20"/>
                <w:szCs w:val="20"/>
              </w:rPr>
              <w:t xml:space="preserve"> - </w:t>
            </w:r>
            <w:bookmarkStart w:id="19" w:name="15"/>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Razni prehrambeni proizvodi</w:t>
            </w:r>
          </w:p>
          <w:p w:rsidR="00246D5A" w:rsidRPr="00B84A8C" w:rsidP="00246D5A" w14:paraId="200925B6"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partije (bez PDV-a):</w:t>
            </w:r>
            <w:r>
              <w:rPr>
                <w:rFonts w:cstheme="minorHAnsi"/>
                <w:sz w:val="20"/>
                <w:szCs w:val="20"/>
              </w:rPr>
              <w:t> </w:t>
            </w:r>
            <w:bookmarkStart w:id="20" w:name="17"/>
            <w:bookmarkEnd w:id="20"/>
            <w:r w:rsidRPr="001F55F6">
              <w:rPr>
                <w:rStyle w:val="DefaultParagraphFont"/>
                <w:rFonts w:ascii="Calibri" w:eastAsia="Calibri" w:hAnsi="Calibri" w:cs="Calibri"/>
                <w:b/>
                <w:i w:val="0"/>
                <w:caps w:val="0"/>
                <w:smallCaps w:val="0"/>
                <w:strike w:val="0"/>
                <w:color w:val="auto"/>
                <w:w w:val="100"/>
                <w:sz w:val="20"/>
                <w:szCs w:val="20"/>
                <w:highlight w:val="none"/>
              </w:rPr>
              <w:t>333.350,00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21" w:name="18"/>
            <w:bookmarkEnd w:id="21"/>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paraId="19F878AF"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22" w:name="22"/>
            <w:bookmarkEnd w:id="22"/>
            <w:r w:rsidRPr="00246D5A">
              <w:rPr>
                <w:rStyle w:val="DefaultParagraphFont"/>
                <w:rFonts w:ascii="Calibri" w:eastAsia="Calibri" w:hAnsi="Calibri" w:cs="Calibri"/>
                <w:b/>
                <w:i w:val="0"/>
                <w:caps w:val="0"/>
                <w:smallCaps w:val="0"/>
                <w:strike w:val="0"/>
                <w:color w:val="auto"/>
                <w:w w:val="100"/>
                <w:sz w:val="20"/>
                <w:szCs w:val="20"/>
                <w:highlight w:val="none"/>
                <w:lang w:val="sr-Latn-BA"/>
              </w:rPr>
              <w:t>grupi ponuđača</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paraId="6C3A8293"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23" w:name="23"/>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STANA MIHAJLOVIĆ PREDUZETNIK, STR MIHAJLOVIĆ DONJA MUTNICA</w:t>
                  </w:r>
                  <w:r w:rsidRPr="00B84A8C">
                    <w:rPr>
                      <w:rFonts w:cstheme="minorHAnsi"/>
                      <w:b/>
                      <w:bCs/>
                      <w:sz w:val="20"/>
                      <w:szCs w:val="20"/>
                      <w:lang w:val="sr-Latn-BA"/>
                    </w:rPr>
                    <w:t xml:space="preserve">, </w:t>
                  </w:r>
                  <w:bookmarkStart w:id="24" w:name="24"/>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101098293</w:t>
                  </w:r>
                  <w:r w:rsidRPr="00B84A8C">
                    <w:rPr>
                      <w:rFonts w:cstheme="minorHAnsi"/>
                      <w:b/>
                      <w:bCs/>
                      <w:sz w:val="20"/>
                      <w:szCs w:val="20"/>
                      <w:lang w:val="sr-Latn-BA"/>
                    </w:rPr>
                    <w:t xml:space="preserve">, </w:t>
                  </w:r>
                  <w:bookmarkStart w:id="25" w:name="25"/>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BRANKA KRSMANOVIĆA, 11</w:t>
                  </w:r>
                  <w:r w:rsidRPr="00B84A8C">
                    <w:rPr>
                      <w:rFonts w:cstheme="minorHAnsi"/>
                      <w:b/>
                      <w:bCs/>
                      <w:sz w:val="20"/>
                      <w:szCs w:val="20"/>
                      <w:lang w:val="sr-Latn-BA"/>
                    </w:rPr>
                    <w:t xml:space="preserve">, </w:t>
                  </w:r>
                  <w:bookmarkStart w:id="26" w:name="26"/>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Donja Mutnica</w:t>
                  </w:r>
                  <w:r w:rsidRPr="00B84A8C">
                    <w:rPr>
                      <w:rFonts w:cstheme="minorHAnsi"/>
                      <w:b/>
                      <w:bCs/>
                      <w:sz w:val="20"/>
                      <w:szCs w:val="20"/>
                      <w:lang w:val="sr-Latn-BA"/>
                    </w:rPr>
                    <w:t xml:space="preserve">, </w:t>
                  </w:r>
                  <w:bookmarkStart w:id="27" w:name="27"/>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35255</w:t>
                  </w:r>
                  <w:r w:rsidRPr="00B84A8C">
                    <w:rPr>
                      <w:rFonts w:cstheme="minorHAnsi"/>
                      <w:b/>
                      <w:bCs/>
                      <w:sz w:val="20"/>
                      <w:szCs w:val="20"/>
                      <w:lang w:val="sr-Latn-BA"/>
                    </w:rPr>
                    <w:t xml:space="preserve">, </w:t>
                  </w:r>
                  <w:bookmarkStart w:id="28" w:name="28"/>
                  <w:bookmarkEnd w:id="2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29" w:name="29"/>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MIHAJLOVIĆ BENZINSKE STANICE DOO</w:t>
                  </w:r>
                  <w:r w:rsidRPr="00B84A8C">
                    <w:rPr>
                      <w:rFonts w:cstheme="minorHAnsi"/>
                      <w:b/>
                      <w:bCs/>
                      <w:sz w:val="20"/>
                      <w:szCs w:val="20"/>
                      <w:lang w:val="sr-Latn-BA"/>
                    </w:rPr>
                    <w:t xml:space="preserve">, </w:t>
                  </w:r>
                  <w:bookmarkStart w:id="30" w:name="30"/>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112960490</w:t>
                  </w:r>
                  <w:r w:rsidRPr="00B84A8C">
                    <w:rPr>
                      <w:rFonts w:cstheme="minorHAnsi"/>
                      <w:b/>
                      <w:bCs/>
                      <w:sz w:val="20"/>
                      <w:szCs w:val="20"/>
                      <w:lang w:val="sr-Latn-BA"/>
                    </w:rPr>
                    <w:t xml:space="preserve">, </w:t>
                  </w:r>
                  <w:bookmarkStart w:id="31" w:name="31"/>
                  <w:bookmarkEnd w:id="3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BRANKA KRSMANOVIĆA, 11</w:t>
                  </w:r>
                  <w:r w:rsidRPr="00B84A8C">
                    <w:rPr>
                      <w:rFonts w:cstheme="minorHAnsi"/>
                      <w:b/>
                      <w:bCs/>
                      <w:sz w:val="20"/>
                      <w:szCs w:val="20"/>
                      <w:lang w:val="sr-Latn-BA"/>
                    </w:rPr>
                    <w:t xml:space="preserve">, </w:t>
                  </w:r>
                  <w:bookmarkStart w:id="32" w:name="32"/>
                  <w:bookmarkEnd w:id="3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DONjA MUTNICA</w:t>
                  </w:r>
                  <w:r w:rsidRPr="00B84A8C">
                    <w:rPr>
                      <w:rFonts w:cstheme="minorHAnsi"/>
                      <w:b/>
                      <w:bCs/>
                      <w:sz w:val="20"/>
                      <w:szCs w:val="20"/>
                      <w:lang w:val="sr-Latn-BA"/>
                    </w:rPr>
                    <w:t xml:space="preserve">, </w:t>
                  </w:r>
                  <w:bookmarkStart w:id="33" w:name="33"/>
                  <w:bookmarkEnd w:id="3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35255</w:t>
                  </w:r>
                  <w:r w:rsidRPr="00B84A8C">
                    <w:rPr>
                      <w:rFonts w:cstheme="minorHAnsi"/>
                      <w:b/>
                      <w:bCs/>
                      <w:sz w:val="20"/>
                      <w:szCs w:val="20"/>
                      <w:lang w:val="sr-Latn-BA"/>
                    </w:rPr>
                    <w:t xml:space="preserve">, </w:t>
                  </w:r>
                  <w:bookmarkStart w:id="34" w:name="34"/>
                  <w:bookmarkEnd w:id="34"/>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paraId="52A0F6C3"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35" w:name="19"/>
            <w:bookmarkEnd w:id="3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384.362,00</w:t>
            </w:r>
          </w:p>
          <w:p w:rsidR="00246D5A" w:rsidRPr="00B84A8C" w:rsidP="00246D5A" w14:paraId="0427860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 ugovora (sa PDV):</w:t>
            </w:r>
            <w:r>
              <w:rPr>
                <w:rFonts w:cstheme="minorHAnsi"/>
                <w:bCs/>
                <w:sz w:val="20"/>
                <w:szCs w:val="20"/>
              </w:rPr>
              <w:tab/>
            </w:r>
            <w:bookmarkStart w:id="36" w:name="20"/>
            <w:bookmarkEnd w:id="3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450.507,40</w:t>
            </w:r>
          </w:p>
          <w:p w:rsidR="00246D5A" w:rsidP="00246D5A" w14:paraId="3D1EEA1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Valuta:</w:t>
            </w:r>
            <w:r>
              <w:rPr>
                <w:rFonts w:cstheme="minorHAnsi"/>
                <w:sz w:val="20"/>
                <w:szCs w:val="20"/>
              </w:rPr>
              <w:t> </w:t>
            </w:r>
            <w:bookmarkStart w:id="37" w:name="21"/>
            <w:bookmarkEnd w:id="37"/>
            <w:r>
              <w:rPr>
                <w:rStyle w:val="DefaultParagraphFont"/>
                <w:rFonts w:ascii="Calibri" w:eastAsia="Calibri" w:hAnsi="Calibri" w:cs="Calibri"/>
                <w:b/>
                <w:bCs/>
                <w:i w:val="0"/>
                <w:caps w:val="0"/>
                <w:smallCaps w:val="0"/>
                <w:strike w:val="0"/>
                <w:color w:val="auto"/>
                <w:w w:val="100"/>
                <w:sz w:val="20"/>
                <w:szCs w:val="20"/>
                <w:highlight w:val="none"/>
              </w:rPr>
              <w:t>RSD</w:t>
            </w:r>
          </w:p>
          <w:p w:rsidR="00D97E3E" w:rsidRPr="00D97E3E" w:rsidP="00194CD8" w14:paraId="38207CC1"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38" w:name="14"/>
            <w:bookmarkEnd w:id="38"/>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Najniža ponuđena cena.</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39" w:name="37"/>
            <w:bookmarkEnd w:id="39"/>
            <w:r>
              <w:rPr>
                <w:rStyle w:val="DefaultParagraphFont"/>
                <w:rFonts w:ascii="Calibri" w:eastAsia="Calibri" w:hAnsi="Calibri" w:cs="Calibri"/>
                <w:b/>
                <w:i w:val="0"/>
                <w:caps w:val="0"/>
                <w:smallCaps w:val="0"/>
                <w:strike w:val="0"/>
                <w:color w:val="auto"/>
                <w:w w:val="100"/>
                <w:sz w:val="20"/>
                <w:szCs w:val="20"/>
                <w:highlight w:val="none"/>
              </w:rPr>
              <w:t>2</w:t>
            </w:r>
            <w:r>
              <w:rPr>
                <w:rFonts w:asciiTheme="minorHAnsi" w:hAnsiTheme="minorHAnsi" w:cstheme="minorHAnsi"/>
                <w:sz w:val="20"/>
                <w:szCs w:val="20"/>
              </w:rPr>
              <w:t xml:space="preserve"> - </w:t>
            </w:r>
            <w:bookmarkStart w:id="40" w:name="36"/>
            <w:bookmarkEnd w:id="40"/>
            <w:r w:rsidRPr="001F55F6">
              <w:rPr>
                <w:rStyle w:val="DefaultParagraphFont"/>
                <w:rFonts w:ascii="Calibri" w:eastAsia="Calibri" w:hAnsi="Calibri" w:cs="Calibri"/>
                <w:b/>
                <w:i w:val="0"/>
                <w:caps w:val="0"/>
                <w:smallCaps w:val="0"/>
                <w:strike w:val="0"/>
                <w:color w:val="auto"/>
                <w:w w:val="100"/>
                <w:sz w:val="20"/>
                <w:szCs w:val="20"/>
                <w:highlight w:val="none"/>
                <w:lang w:val="sr-Latn-BA"/>
              </w:rPr>
              <w:t>Riba smrznuta i prerađevine</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partije (bez PDV-a):</w:t>
            </w:r>
            <w:r>
              <w:rPr>
                <w:rFonts w:cstheme="minorHAnsi"/>
                <w:sz w:val="20"/>
                <w:szCs w:val="20"/>
              </w:rPr>
              <w:t> </w:t>
            </w:r>
            <w:bookmarkStart w:id="41" w:name="38"/>
            <w:bookmarkEnd w:id="41"/>
            <w:r w:rsidRPr="001F55F6">
              <w:rPr>
                <w:rStyle w:val="DefaultParagraphFont"/>
                <w:rFonts w:ascii="Calibri" w:eastAsia="Calibri" w:hAnsi="Calibri" w:cs="Calibri"/>
                <w:b/>
                <w:i w:val="0"/>
                <w:caps w:val="0"/>
                <w:smallCaps w:val="0"/>
                <w:strike w:val="0"/>
                <w:color w:val="auto"/>
                <w:w w:val="100"/>
                <w:sz w:val="20"/>
                <w:szCs w:val="20"/>
                <w:highlight w:val="none"/>
              </w:rPr>
              <w:t>150.000,00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42" w:name="39"/>
            <w:bookmarkEnd w:id="42"/>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43" w:name="43"/>
            <w:bookmarkEnd w:id="43"/>
            <w:r w:rsidRPr="00246D5A">
              <w:rPr>
                <w:rStyle w:val="DefaultParagraphFont"/>
                <w:rFonts w:ascii="Calibri" w:eastAsia="Calibri" w:hAnsi="Calibri" w:cs="Calibri"/>
                <w:b/>
                <w:i w:val="0"/>
                <w:caps w:val="0"/>
                <w:smallCaps w:val="0"/>
                <w:strike w:val="0"/>
                <w:color w:val="auto"/>
                <w:w w:val="100"/>
                <w:sz w:val="20"/>
                <w:szCs w:val="20"/>
                <w:highlight w:val="none"/>
                <w:lang w:val="sr-Latn-BA"/>
              </w:rPr>
              <w:t>grupi ponuđača</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44" w:name="44"/>
                  <w:bookmarkEnd w:id="4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STANA MIHAJLOVIĆ PREDUZETNIK, STR MIHAJLOVIĆ DONJA MUTNICA</w:t>
                  </w:r>
                  <w:r w:rsidRPr="00B84A8C">
                    <w:rPr>
                      <w:rFonts w:cstheme="minorHAnsi"/>
                      <w:b/>
                      <w:bCs/>
                      <w:sz w:val="20"/>
                      <w:szCs w:val="20"/>
                      <w:lang w:val="sr-Latn-BA"/>
                    </w:rPr>
                    <w:t xml:space="preserve">, </w:t>
                  </w:r>
                  <w:bookmarkStart w:id="45" w:name="45"/>
                  <w:bookmarkEnd w:id="4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101098293</w:t>
                  </w:r>
                  <w:r w:rsidRPr="00B84A8C">
                    <w:rPr>
                      <w:rFonts w:cstheme="minorHAnsi"/>
                      <w:b/>
                      <w:bCs/>
                      <w:sz w:val="20"/>
                      <w:szCs w:val="20"/>
                      <w:lang w:val="sr-Latn-BA"/>
                    </w:rPr>
                    <w:t xml:space="preserve">, </w:t>
                  </w:r>
                  <w:bookmarkStart w:id="46" w:name="46"/>
                  <w:bookmarkEnd w:id="4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BRANKA KRSMANOVIĆA, 11</w:t>
                  </w:r>
                  <w:r w:rsidRPr="00B84A8C">
                    <w:rPr>
                      <w:rFonts w:cstheme="minorHAnsi"/>
                      <w:b/>
                      <w:bCs/>
                      <w:sz w:val="20"/>
                      <w:szCs w:val="20"/>
                      <w:lang w:val="sr-Latn-BA"/>
                    </w:rPr>
                    <w:t xml:space="preserve">, </w:t>
                  </w:r>
                  <w:bookmarkStart w:id="47" w:name="47"/>
                  <w:bookmarkEnd w:id="4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Donja Mutnica</w:t>
                  </w:r>
                  <w:r w:rsidRPr="00B84A8C">
                    <w:rPr>
                      <w:rFonts w:cstheme="minorHAnsi"/>
                      <w:b/>
                      <w:bCs/>
                      <w:sz w:val="20"/>
                      <w:szCs w:val="20"/>
                      <w:lang w:val="sr-Latn-BA"/>
                    </w:rPr>
                    <w:t xml:space="preserve">, </w:t>
                  </w:r>
                  <w:bookmarkStart w:id="48" w:name="48"/>
                  <w:bookmarkEnd w:id="4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35255</w:t>
                  </w:r>
                  <w:r w:rsidRPr="00B84A8C">
                    <w:rPr>
                      <w:rFonts w:cstheme="minorHAnsi"/>
                      <w:b/>
                      <w:bCs/>
                      <w:sz w:val="20"/>
                      <w:szCs w:val="20"/>
                      <w:lang w:val="sr-Latn-BA"/>
                    </w:rPr>
                    <w:t xml:space="preserve">, </w:t>
                  </w:r>
                  <w:bookmarkStart w:id="49" w:name="49"/>
                  <w:bookmarkEnd w:id="49"/>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50" w:name="50"/>
                  <w:bookmarkEnd w:id="5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MIHAJLOVIĆ BENZINSKE STANICE DOO</w:t>
                  </w:r>
                  <w:r w:rsidRPr="00B84A8C">
                    <w:rPr>
                      <w:rFonts w:cstheme="minorHAnsi"/>
                      <w:b/>
                      <w:bCs/>
                      <w:sz w:val="20"/>
                      <w:szCs w:val="20"/>
                      <w:lang w:val="sr-Latn-BA"/>
                    </w:rPr>
                    <w:t xml:space="preserve">, </w:t>
                  </w:r>
                  <w:bookmarkStart w:id="51" w:name="51"/>
                  <w:bookmarkEnd w:id="5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112960490</w:t>
                  </w:r>
                  <w:r w:rsidRPr="00B84A8C">
                    <w:rPr>
                      <w:rFonts w:cstheme="minorHAnsi"/>
                      <w:b/>
                      <w:bCs/>
                      <w:sz w:val="20"/>
                      <w:szCs w:val="20"/>
                      <w:lang w:val="sr-Latn-BA"/>
                    </w:rPr>
                    <w:t xml:space="preserve">, </w:t>
                  </w:r>
                  <w:bookmarkStart w:id="52" w:name="52"/>
                  <w:bookmarkEnd w:id="5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BRANKA KRSMANOVIĆA, 11</w:t>
                  </w:r>
                  <w:r w:rsidRPr="00B84A8C">
                    <w:rPr>
                      <w:rFonts w:cstheme="minorHAnsi"/>
                      <w:b/>
                      <w:bCs/>
                      <w:sz w:val="20"/>
                      <w:szCs w:val="20"/>
                      <w:lang w:val="sr-Latn-BA"/>
                    </w:rPr>
                    <w:t xml:space="preserve">, </w:t>
                  </w:r>
                  <w:bookmarkStart w:id="53" w:name="53"/>
                  <w:bookmarkEnd w:id="5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DONjA MUTNICA</w:t>
                  </w:r>
                  <w:r w:rsidRPr="00B84A8C">
                    <w:rPr>
                      <w:rFonts w:cstheme="minorHAnsi"/>
                      <w:b/>
                      <w:bCs/>
                      <w:sz w:val="20"/>
                      <w:szCs w:val="20"/>
                      <w:lang w:val="sr-Latn-BA"/>
                    </w:rPr>
                    <w:t xml:space="preserve">, </w:t>
                  </w:r>
                  <w:bookmarkStart w:id="54" w:name="54"/>
                  <w:bookmarkEnd w:id="5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35255</w:t>
                  </w:r>
                  <w:r w:rsidRPr="00B84A8C">
                    <w:rPr>
                      <w:rFonts w:cstheme="minorHAnsi"/>
                      <w:b/>
                      <w:bCs/>
                      <w:sz w:val="20"/>
                      <w:szCs w:val="20"/>
                      <w:lang w:val="sr-Latn-BA"/>
                    </w:rPr>
                    <w:t xml:space="preserve">, </w:t>
                  </w:r>
                  <w:bookmarkStart w:id="55" w:name="55"/>
                  <w:bookmarkEnd w:id="55"/>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56" w:name="40"/>
            <w:bookmarkEnd w:id="5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304.200,00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 ugovora (sa PDV):</w:t>
            </w:r>
            <w:r>
              <w:rPr>
                <w:rFonts w:cstheme="minorHAnsi"/>
                <w:bCs/>
                <w:sz w:val="20"/>
                <w:szCs w:val="20"/>
              </w:rPr>
              <w:tab/>
            </w:r>
            <w:bookmarkStart w:id="57" w:name="41"/>
            <w:bookmarkEnd w:id="5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339.120,00</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Valuta:</w:t>
            </w:r>
            <w:r>
              <w:rPr>
                <w:rFonts w:cstheme="minorHAnsi"/>
                <w:sz w:val="20"/>
                <w:szCs w:val="20"/>
              </w:rPr>
              <w:t> </w:t>
            </w:r>
            <w:bookmarkStart w:id="58" w:name="42"/>
            <w:bookmarkEnd w:id="58"/>
            <w:r>
              <w:rPr>
                <w:rStyle w:val="DefaultParagraphFont"/>
                <w:rFonts w:ascii="Calibri" w:eastAsia="Calibri" w:hAnsi="Calibri" w:cs="Calibri"/>
                <w:b/>
                <w:bCs/>
                <w:i w:val="0"/>
                <w:caps w:val="0"/>
                <w:smallCaps w:val="0"/>
                <w:strike w:val="0"/>
                <w:color w:val="auto"/>
                <w:w w:val="100"/>
                <w:sz w:val="20"/>
                <w:szCs w:val="20"/>
                <w:highlight w:val="none"/>
              </w:rPr>
              <w:t>RSD</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59" w:name="35"/>
            <w:bookmarkEnd w:id="59"/>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Najniža ponuđena cena</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60" w:name="58"/>
            <w:bookmarkEnd w:id="60"/>
            <w:r>
              <w:rPr>
                <w:rStyle w:val="DefaultParagraphFont"/>
                <w:rFonts w:ascii="Calibri" w:eastAsia="Calibri" w:hAnsi="Calibri" w:cs="Calibri"/>
                <w:b/>
                <w:i w:val="0"/>
                <w:caps w:val="0"/>
                <w:smallCaps w:val="0"/>
                <w:strike w:val="0"/>
                <w:color w:val="auto"/>
                <w:w w:val="100"/>
                <w:sz w:val="20"/>
                <w:szCs w:val="20"/>
                <w:highlight w:val="none"/>
              </w:rPr>
              <w:t>3</w:t>
            </w:r>
            <w:r>
              <w:rPr>
                <w:rFonts w:asciiTheme="minorHAnsi" w:hAnsiTheme="minorHAnsi" w:cstheme="minorHAnsi"/>
                <w:sz w:val="20"/>
                <w:szCs w:val="20"/>
              </w:rPr>
              <w:t xml:space="preserve"> - </w:t>
            </w:r>
            <w:bookmarkStart w:id="61" w:name="57"/>
            <w:bookmarkEnd w:id="61"/>
            <w:r w:rsidRPr="001F55F6">
              <w:rPr>
                <w:rStyle w:val="DefaultParagraphFont"/>
                <w:rFonts w:ascii="Calibri" w:eastAsia="Calibri" w:hAnsi="Calibri" w:cs="Calibri"/>
                <w:b/>
                <w:i w:val="0"/>
                <w:caps w:val="0"/>
                <w:smallCaps w:val="0"/>
                <w:strike w:val="0"/>
                <w:color w:val="auto"/>
                <w:w w:val="100"/>
                <w:sz w:val="20"/>
                <w:szCs w:val="20"/>
                <w:highlight w:val="none"/>
                <w:lang w:val="sr-Latn-BA"/>
              </w:rPr>
              <w:t>Životijska i biljna ulja i masti</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partije (bez PDV-a):</w:t>
            </w:r>
            <w:r>
              <w:rPr>
                <w:rFonts w:cstheme="minorHAnsi"/>
                <w:sz w:val="20"/>
                <w:szCs w:val="20"/>
              </w:rPr>
              <w:t> </w:t>
            </w:r>
            <w:bookmarkStart w:id="62" w:name="59"/>
            <w:bookmarkEnd w:id="62"/>
            <w:r w:rsidRPr="001F55F6">
              <w:rPr>
                <w:rStyle w:val="DefaultParagraphFont"/>
                <w:rFonts w:ascii="Calibri" w:eastAsia="Calibri" w:hAnsi="Calibri" w:cs="Calibri"/>
                <w:b/>
                <w:i w:val="0"/>
                <w:caps w:val="0"/>
                <w:smallCaps w:val="0"/>
                <w:strike w:val="0"/>
                <w:color w:val="auto"/>
                <w:w w:val="100"/>
                <w:sz w:val="20"/>
                <w:szCs w:val="20"/>
                <w:highlight w:val="none"/>
              </w:rPr>
              <w:t>380.000,00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63" w:name="60"/>
            <w:bookmarkEnd w:id="63"/>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64" w:name="64"/>
            <w:bookmarkEnd w:id="64"/>
            <w:r w:rsidRPr="00246D5A">
              <w:rPr>
                <w:rStyle w:val="DefaultParagraphFont"/>
                <w:rFonts w:ascii="Calibri" w:eastAsia="Calibri" w:hAnsi="Calibri" w:cs="Calibri"/>
                <w:b/>
                <w:i w:val="0"/>
                <w:caps w:val="0"/>
                <w:smallCaps w:val="0"/>
                <w:strike w:val="0"/>
                <w:color w:val="auto"/>
                <w:w w:val="100"/>
                <w:sz w:val="20"/>
                <w:szCs w:val="20"/>
                <w:highlight w:val="none"/>
                <w:lang w:val="sr-Latn-BA"/>
              </w:rPr>
              <w:t>grupi ponuđača</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65" w:name="65"/>
                  <w:bookmarkEnd w:id="6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STANA MIHAJLOVIĆ PREDUZETNIK, STR MIHAJLOVIĆ DONJA MUTNICA</w:t>
                  </w:r>
                  <w:r w:rsidRPr="00B84A8C">
                    <w:rPr>
                      <w:rFonts w:cstheme="minorHAnsi"/>
                      <w:b/>
                      <w:bCs/>
                      <w:sz w:val="20"/>
                      <w:szCs w:val="20"/>
                      <w:lang w:val="sr-Latn-BA"/>
                    </w:rPr>
                    <w:t xml:space="preserve">, </w:t>
                  </w:r>
                  <w:bookmarkStart w:id="66" w:name="66"/>
                  <w:bookmarkEnd w:id="6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101098293</w:t>
                  </w:r>
                  <w:r w:rsidRPr="00B84A8C">
                    <w:rPr>
                      <w:rFonts w:cstheme="minorHAnsi"/>
                      <w:b/>
                      <w:bCs/>
                      <w:sz w:val="20"/>
                      <w:szCs w:val="20"/>
                      <w:lang w:val="sr-Latn-BA"/>
                    </w:rPr>
                    <w:t xml:space="preserve">, </w:t>
                  </w:r>
                  <w:bookmarkStart w:id="67" w:name="67"/>
                  <w:bookmarkEnd w:id="6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BRANKA KRSMANOVIĆA, 11</w:t>
                  </w:r>
                  <w:r w:rsidRPr="00B84A8C">
                    <w:rPr>
                      <w:rFonts w:cstheme="minorHAnsi"/>
                      <w:b/>
                      <w:bCs/>
                      <w:sz w:val="20"/>
                      <w:szCs w:val="20"/>
                      <w:lang w:val="sr-Latn-BA"/>
                    </w:rPr>
                    <w:t xml:space="preserve">, </w:t>
                  </w:r>
                  <w:bookmarkStart w:id="68" w:name="68"/>
                  <w:bookmarkEnd w:id="6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Donja Mutnica</w:t>
                  </w:r>
                  <w:r w:rsidRPr="00B84A8C">
                    <w:rPr>
                      <w:rFonts w:cstheme="minorHAnsi"/>
                      <w:b/>
                      <w:bCs/>
                      <w:sz w:val="20"/>
                      <w:szCs w:val="20"/>
                      <w:lang w:val="sr-Latn-BA"/>
                    </w:rPr>
                    <w:t xml:space="preserve">, </w:t>
                  </w:r>
                  <w:bookmarkStart w:id="69" w:name="69"/>
                  <w:bookmarkEnd w:id="6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35255</w:t>
                  </w:r>
                  <w:r w:rsidRPr="00B84A8C">
                    <w:rPr>
                      <w:rFonts w:cstheme="minorHAnsi"/>
                      <w:b/>
                      <w:bCs/>
                      <w:sz w:val="20"/>
                      <w:szCs w:val="20"/>
                      <w:lang w:val="sr-Latn-BA"/>
                    </w:rPr>
                    <w:t xml:space="preserve">, </w:t>
                  </w:r>
                  <w:bookmarkStart w:id="70" w:name="70"/>
                  <w:bookmarkEnd w:id="70"/>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71" w:name="71"/>
                  <w:bookmarkEnd w:id="7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MIHAJLOVIĆ BENZINSKE STANICE DOO</w:t>
                  </w:r>
                  <w:r w:rsidRPr="00B84A8C">
                    <w:rPr>
                      <w:rFonts w:cstheme="minorHAnsi"/>
                      <w:b/>
                      <w:bCs/>
                      <w:sz w:val="20"/>
                      <w:szCs w:val="20"/>
                      <w:lang w:val="sr-Latn-BA"/>
                    </w:rPr>
                    <w:t xml:space="preserve">, </w:t>
                  </w:r>
                  <w:bookmarkStart w:id="72" w:name="72"/>
                  <w:bookmarkEnd w:id="7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112960490</w:t>
                  </w:r>
                  <w:r w:rsidRPr="00B84A8C">
                    <w:rPr>
                      <w:rFonts w:cstheme="minorHAnsi"/>
                      <w:b/>
                      <w:bCs/>
                      <w:sz w:val="20"/>
                      <w:szCs w:val="20"/>
                      <w:lang w:val="sr-Latn-BA"/>
                    </w:rPr>
                    <w:t xml:space="preserve">, </w:t>
                  </w:r>
                  <w:bookmarkStart w:id="73" w:name="73"/>
                  <w:bookmarkEnd w:id="7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BRANKA KRSMANOVIĆA, 11</w:t>
                  </w:r>
                  <w:r w:rsidRPr="00B84A8C">
                    <w:rPr>
                      <w:rFonts w:cstheme="minorHAnsi"/>
                      <w:b/>
                      <w:bCs/>
                      <w:sz w:val="20"/>
                      <w:szCs w:val="20"/>
                      <w:lang w:val="sr-Latn-BA"/>
                    </w:rPr>
                    <w:t xml:space="preserve">, </w:t>
                  </w:r>
                  <w:bookmarkStart w:id="74" w:name="74"/>
                  <w:bookmarkEnd w:id="7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DONjA MUTNICA</w:t>
                  </w:r>
                  <w:r w:rsidRPr="00B84A8C">
                    <w:rPr>
                      <w:rFonts w:cstheme="minorHAnsi"/>
                      <w:b/>
                      <w:bCs/>
                      <w:sz w:val="20"/>
                      <w:szCs w:val="20"/>
                      <w:lang w:val="sr-Latn-BA"/>
                    </w:rPr>
                    <w:t xml:space="preserve">, </w:t>
                  </w:r>
                  <w:bookmarkStart w:id="75" w:name="75"/>
                  <w:bookmarkEnd w:id="7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35255</w:t>
                  </w:r>
                  <w:r w:rsidRPr="00B84A8C">
                    <w:rPr>
                      <w:rFonts w:cstheme="minorHAnsi"/>
                      <w:b/>
                      <w:bCs/>
                      <w:sz w:val="20"/>
                      <w:szCs w:val="20"/>
                      <w:lang w:val="sr-Latn-BA"/>
                    </w:rPr>
                    <w:t xml:space="preserve">, </w:t>
                  </w:r>
                  <w:bookmarkStart w:id="76" w:name="76"/>
                  <w:bookmarkEnd w:id="76"/>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77" w:name="61"/>
            <w:bookmarkEnd w:id="7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261.900,00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 ugovora (sa PDV):</w:t>
            </w:r>
            <w:r>
              <w:rPr>
                <w:rFonts w:cstheme="minorHAnsi"/>
                <w:bCs/>
                <w:sz w:val="20"/>
                <w:szCs w:val="20"/>
              </w:rPr>
              <w:tab/>
            </w:r>
            <w:bookmarkStart w:id="78" w:name="62"/>
            <w:bookmarkEnd w:id="7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294.300,00</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Valuta:</w:t>
            </w:r>
            <w:r>
              <w:rPr>
                <w:rFonts w:cstheme="minorHAnsi"/>
                <w:sz w:val="20"/>
                <w:szCs w:val="20"/>
              </w:rPr>
              <w:t> </w:t>
            </w:r>
            <w:bookmarkStart w:id="79" w:name="63"/>
            <w:bookmarkEnd w:id="79"/>
            <w:r>
              <w:rPr>
                <w:rStyle w:val="DefaultParagraphFont"/>
                <w:rFonts w:ascii="Calibri" w:eastAsia="Calibri" w:hAnsi="Calibri" w:cs="Calibri"/>
                <w:b/>
                <w:bCs/>
                <w:i w:val="0"/>
                <w:caps w:val="0"/>
                <w:smallCaps w:val="0"/>
                <w:strike w:val="0"/>
                <w:color w:val="auto"/>
                <w:w w:val="100"/>
                <w:sz w:val="20"/>
                <w:szCs w:val="20"/>
                <w:highlight w:val="none"/>
              </w:rPr>
              <w:t>RSD</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80" w:name="56"/>
            <w:bookmarkEnd w:id="80"/>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Najniža ponuđena cena</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81" w:name="79"/>
            <w:bookmarkEnd w:id="81"/>
            <w:r>
              <w:rPr>
                <w:rStyle w:val="DefaultParagraphFont"/>
                <w:rFonts w:ascii="Calibri" w:eastAsia="Calibri" w:hAnsi="Calibri" w:cs="Calibri"/>
                <w:b/>
                <w:i w:val="0"/>
                <w:caps w:val="0"/>
                <w:smallCaps w:val="0"/>
                <w:strike w:val="0"/>
                <w:color w:val="auto"/>
                <w:w w:val="100"/>
                <w:sz w:val="20"/>
                <w:szCs w:val="20"/>
                <w:highlight w:val="none"/>
              </w:rPr>
              <w:t>4</w:t>
            </w:r>
            <w:r>
              <w:rPr>
                <w:rFonts w:asciiTheme="minorHAnsi" w:hAnsiTheme="minorHAnsi" w:cstheme="minorHAnsi"/>
                <w:sz w:val="20"/>
                <w:szCs w:val="20"/>
              </w:rPr>
              <w:t xml:space="preserve"> - </w:t>
            </w:r>
            <w:bookmarkStart w:id="82" w:name="78"/>
            <w:bookmarkEnd w:id="82"/>
            <w:r w:rsidRPr="001F55F6">
              <w:rPr>
                <w:rStyle w:val="DefaultParagraphFont"/>
                <w:rFonts w:ascii="Calibri" w:eastAsia="Calibri" w:hAnsi="Calibri" w:cs="Calibri"/>
                <w:b/>
                <w:i w:val="0"/>
                <w:caps w:val="0"/>
                <w:smallCaps w:val="0"/>
                <w:strike w:val="0"/>
                <w:color w:val="auto"/>
                <w:w w:val="100"/>
                <w:sz w:val="20"/>
                <w:szCs w:val="20"/>
                <w:highlight w:val="none"/>
                <w:lang w:val="sr-Latn-BA"/>
              </w:rPr>
              <w:t>Mleko i mlečni proizvodi</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partije (bez PDV-a):</w:t>
            </w:r>
            <w:r>
              <w:rPr>
                <w:rFonts w:cstheme="minorHAnsi"/>
                <w:sz w:val="20"/>
                <w:szCs w:val="20"/>
              </w:rPr>
              <w:t> </w:t>
            </w:r>
            <w:bookmarkStart w:id="83" w:name="80"/>
            <w:bookmarkEnd w:id="83"/>
            <w:r w:rsidRPr="001F55F6">
              <w:rPr>
                <w:rStyle w:val="DefaultParagraphFont"/>
                <w:rFonts w:ascii="Calibri" w:eastAsia="Calibri" w:hAnsi="Calibri" w:cs="Calibri"/>
                <w:b/>
                <w:i w:val="0"/>
                <w:caps w:val="0"/>
                <w:smallCaps w:val="0"/>
                <w:strike w:val="0"/>
                <w:color w:val="auto"/>
                <w:w w:val="100"/>
                <w:sz w:val="20"/>
                <w:szCs w:val="20"/>
                <w:highlight w:val="none"/>
              </w:rPr>
              <w:t>477.500,00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84" w:name="81"/>
            <w:bookmarkEnd w:id="84"/>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85" w:name="85"/>
            <w:bookmarkEnd w:id="85"/>
            <w:r w:rsidRPr="00246D5A">
              <w:rPr>
                <w:rStyle w:val="DefaultParagraphFont"/>
                <w:rFonts w:ascii="Calibri" w:eastAsia="Calibri" w:hAnsi="Calibri" w:cs="Calibri"/>
                <w:b/>
                <w:i w:val="0"/>
                <w:caps w:val="0"/>
                <w:smallCaps w:val="0"/>
                <w:strike w:val="0"/>
                <w:color w:val="auto"/>
                <w:w w:val="100"/>
                <w:sz w:val="20"/>
                <w:szCs w:val="20"/>
                <w:highlight w:val="none"/>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86" w:name="86"/>
                  <w:bookmarkEnd w:id="8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DIS TODOROVIĆ  DOO RAŽANJ</w:t>
                  </w:r>
                  <w:r w:rsidRPr="00B84A8C">
                    <w:rPr>
                      <w:rFonts w:cstheme="minorHAnsi"/>
                      <w:b/>
                      <w:bCs/>
                      <w:sz w:val="20"/>
                      <w:szCs w:val="20"/>
                      <w:lang w:val="sr-Latn-BA"/>
                    </w:rPr>
                    <w:t xml:space="preserve">, </w:t>
                  </w:r>
                  <w:bookmarkStart w:id="87" w:name="87"/>
                  <w:bookmarkEnd w:id="8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101463441</w:t>
                  </w:r>
                  <w:r w:rsidRPr="00B84A8C">
                    <w:rPr>
                      <w:rFonts w:cstheme="minorHAnsi"/>
                      <w:b/>
                      <w:bCs/>
                      <w:sz w:val="20"/>
                      <w:szCs w:val="20"/>
                      <w:lang w:val="sr-Latn-BA"/>
                    </w:rPr>
                    <w:t xml:space="preserve">, </w:t>
                  </w:r>
                  <w:bookmarkStart w:id="88" w:name="88"/>
                  <w:bookmarkEnd w:id="8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Svetog Save, 4</w:t>
                  </w:r>
                  <w:r w:rsidRPr="00B84A8C">
                    <w:rPr>
                      <w:rFonts w:cstheme="minorHAnsi"/>
                      <w:b/>
                      <w:bCs/>
                      <w:sz w:val="20"/>
                      <w:szCs w:val="20"/>
                      <w:lang w:val="sr-Latn-BA"/>
                    </w:rPr>
                    <w:t xml:space="preserve">, </w:t>
                  </w:r>
                  <w:bookmarkStart w:id="89" w:name="89"/>
                  <w:bookmarkEnd w:id="8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Ražanj</w:t>
                  </w:r>
                  <w:r w:rsidRPr="00B84A8C">
                    <w:rPr>
                      <w:rFonts w:cstheme="minorHAnsi"/>
                      <w:b/>
                      <w:bCs/>
                      <w:sz w:val="20"/>
                      <w:szCs w:val="20"/>
                      <w:lang w:val="sr-Latn-BA"/>
                    </w:rPr>
                    <w:t xml:space="preserve">, </w:t>
                  </w:r>
                  <w:bookmarkStart w:id="90" w:name="90"/>
                  <w:bookmarkEnd w:id="9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37215</w:t>
                  </w:r>
                  <w:r w:rsidRPr="00B84A8C">
                    <w:rPr>
                      <w:rFonts w:cstheme="minorHAnsi"/>
                      <w:b/>
                      <w:bCs/>
                      <w:sz w:val="20"/>
                      <w:szCs w:val="20"/>
                      <w:lang w:val="sr-Latn-BA"/>
                    </w:rPr>
                    <w:t xml:space="preserve">, </w:t>
                  </w:r>
                  <w:bookmarkStart w:id="91" w:name="91"/>
                  <w:bookmarkEnd w:id="91"/>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92" w:name="82"/>
            <w:bookmarkEnd w:id="9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474.970,00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 ugovora (sa PDV):</w:t>
            </w:r>
            <w:r>
              <w:rPr>
                <w:rFonts w:cstheme="minorHAnsi"/>
                <w:bCs/>
                <w:sz w:val="20"/>
                <w:szCs w:val="20"/>
              </w:rPr>
              <w:tab/>
            </w:r>
            <w:bookmarkStart w:id="93" w:name="83"/>
            <w:bookmarkEnd w:id="9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539.481,00</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Valuta:</w:t>
            </w:r>
            <w:r>
              <w:rPr>
                <w:rFonts w:cstheme="minorHAnsi"/>
                <w:sz w:val="20"/>
                <w:szCs w:val="20"/>
              </w:rPr>
              <w:t> </w:t>
            </w:r>
            <w:bookmarkStart w:id="94" w:name="84"/>
            <w:bookmarkEnd w:id="94"/>
            <w:r>
              <w:rPr>
                <w:rStyle w:val="DefaultParagraphFont"/>
                <w:rFonts w:ascii="Calibri" w:eastAsia="Calibri" w:hAnsi="Calibri" w:cs="Calibri"/>
                <w:b/>
                <w:bCs/>
                <w:i w:val="0"/>
                <w:caps w:val="0"/>
                <w:smallCaps w:val="0"/>
                <w:strike w:val="0"/>
                <w:color w:val="auto"/>
                <w:w w:val="100"/>
                <w:sz w:val="20"/>
                <w:szCs w:val="20"/>
                <w:highlight w:val="none"/>
              </w:rPr>
              <w:t>RSD</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95" w:name="77"/>
            <w:bookmarkEnd w:id="95"/>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Najniža ponuđena cena</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96" w:name="94"/>
            <w:bookmarkEnd w:id="96"/>
            <w:r>
              <w:rPr>
                <w:rStyle w:val="DefaultParagraphFont"/>
                <w:rFonts w:ascii="Calibri" w:eastAsia="Calibri" w:hAnsi="Calibri" w:cs="Calibri"/>
                <w:b/>
                <w:i w:val="0"/>
                <w:caps w:val="0"/>
                <w:smallCaps w:val="0"/>
                <w:strike w:val="0"/>
                <w:color w:val="auto"/>
                <w:w w:val="100"/>
                <w:sz w:val="20"/>
                <w:szCs w:val="20"/>
                <w:highlight w:val="none"/>
              </w:rPr>
              <w:t>5</w:t>
            </w:r>
            <w:r>
              <w:rPr>
                <w:rFonts w:asciiTheme="minorHAnsi" w:hAnsiTheme="minorHAnsi" w:cstheme="minorHAnsi"/>
                <w:sz w:val="20"/>
                <w:szCs w:val="20"/>
              </w:rPr>
              <w:t xml:space="preserve"> - </w:t>
            </w:r>
            <w:bookmarkStart w:id="97" w:name="93"/>
            <w:bookmarkEnd w:id="97"/>
            <w:r w:rsidRPr="001F55F6">
              <w:rPr>
                <w:rStyle w:val="DefaultParagraphFont"/>
                <w:rFonts w:ascii="Calibri" w:eastAsia="Calibri" w:hAnsi="Calibri" w:cs="Calibri"/>
                <w:b/>
                <w:i w:val="0"/>
                <w:caps w:val="0"/>
                <w:smallCaps w:val="0"/>
                <w:strike w:val="0"/>
                <w:color w:val="auto"/>
                <w:w w:val="100"/>
                <w:sz w:val="20"/>
                <w:szCs w:val="20"/>
                <w:highlight w:val="none"/>
                <w:lang w:val="sr-Latn-BA"/>
              </w:rPr>
              <w:t>Hleb i pekarski proizvodi</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partije (bez PDV-a):</w:t>
            </w:r>
            <w:r>
              <w:rPr>
                <w:rFonts w:cstheme="minorHAnsi"/>
                <w:sz w:val="20"/>
                <w:szCs w:val="20"/>
              </w:rPr>
              <w:t> </w:t>
            </w:r>
            <w:bookmarkStart w:id="98" w:name="95"/>
            <w:bookmarkEnd w:id="98"/>
            <w:r w:rsidRPr="001F55F6">
              <w:rPr>
                <w:rStyle w:val="DefaultParagraphFont"/>
                <w:rFonts w:ascii="Calibri" w:eastAsia="Calibri" w:hAnsi="Calibri" w:cs="Calibri"/>
                <w:b/>
                <w:i w:val="0"/>
                <w:caps w:val="0"/>
                <w:smallCaps w:val="0"/>
                <w:strike w:val="0"/>
                <w:color w:val="auto"/>
                <w:w w:val="100"/>
                <w:sz w:val="20"/>
                <w:szCs w:val="20"/>
                <w:highlight w:val="none"/>
              </w:rPr>
              <w:t>345.450,00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99" w:name="96"/>
            <w:bookmarkEnd w:id="99"/>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100" w:name="100"/>
            <w:bookmarkEnd w:id="100"/>
            <w:r w:rsidRPr="00246D5A">
              <w:rPr>
                <w:rStyle w:val="DefaultParagraphFont"/>
                <w:rFonts w:ascii="Calibri" w:eastAsia="Calibri" w:hAnsi="Calibri" w:cs="Calibri"/>
                <w:b/>
                <w:i w:val="0"/>
                <w:caps w:val="0"/>
                <w:smallCaps w:val="0"/>
                <w:strike w:val="0"/>
                <w:color w:val="auto"/>
                <w:w w:val="100"/>
                <w:sz w:val="20"/>
                <w:szCs w:val="20"/>
                <w:highlight w:val="none"/>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101" w:name="101"/>
                  <w:bookmarkEnd w:id="10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PTR Sokopek</w:t>
                  </w:r>
                  <w:r w:rsidRPr="00B84A8C">
                    <w:rPr>
                      <w:rFonts w:cstheme="minorHAnsi"/>
                      <w:b/>
                      <w:bCs/>
                      <w:sz w:val="20"/>
                      <w:szCs w:val="20"/>
                      <w:lang w:val="sr-Latn-BA"/>
                    </w:rPr>
                    <w:t xml:space="preserve">, </w:t>
                  </w:r>
                  <w:bookmarkStart w:id="102" w:name="102"/>
                  <w:bookmarkEnd w:id="10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100691614</w:t>
                  </w:r>
                  <w:r w:rsidRPr="00B84A8C">
                    <w:rPr>
                      <w:rFonts w:cstheme="minorHAnsi"/>
                      <w:b/>
                      <w:bCs/>
                      <w:sz w:val="20"/>
                      <w:szCs w:val="20"/>
                      <w:lang w:val="sr-Latn-BA"/>
                    </w:rPr>
                    <w:t xml:space="preserve">, </w:t>
                  </w:r>
                  <w:bookmarkStart w:id="103" w:name="103"/>
                  <w:bookmarkEnd w:id="10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Gavrila Principa 6</w:t>
                  </w:r>
                  <w:r w:rsidRPr="00B84A8C">
                    <w:rPr>
                      <w:rFonts w:cstheme="minorHAnsi"/>
                      <w:b/>
                      <w:bCs/>
                      <w:sz w:val="20"/>
                      <w:szCs w:val="20"/>
                      <w:lang w:val="sr-Latn-BA"/>
                    </w:rPr>
                    <w:t xml:space="preserve">, </w:t>
                  </w:r>
                  <w:bookmarkStart w:id="104" w:name="104"/>
                  <w:bookmarkEnd w:id="10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Sokobanja</w:t>
                  </w:r>
                  <w:r w:rsidRPr="00B84A8C">
                    <w:rPr>
                      <w:rFonts w:cstheme="minorHAnsi"/>
                      <w:b/>
                      <w:bCs/>
                      <w:sz w:val="20"/>
                      <w:szCs w:val="20"/>
                      <w:lang w:val="sr-Latn-BA"/>
                    </w:rPr>
                    <w:t xml:space="preserve">, </w:t>
                  </w:r>
                  <w:bookmarkStart w:id="105" w:name="105"/>
                  <w:bookmarkEnd w:id="10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18230</w:t>
                  </w:r>
                  <w:r w:rsidRPr="00B84A8C">
                    <w:rPr>
                      <w:rFonts w:cstheme="minorHAnsi"/>
                      <w:b/>
                      <w:bCs/>
                      <w:sz w:val="20"/>
                      <w:szCs w:val="20"/>
                      <w:lang w:val="sr-Latn-BA"/>
                    </w:rPr>
                    <w:t xml:space="preserve">, </w:t>
                  </w:r>
                  <w:bookmarkStart w:id="106" w:name="106"/>
                  <w:bookmarkEnd w:id="106"/>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107" w:name="97"/>
            <w:bookmarkEnd w:id="10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282.100,00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 ugovora (sa PDV):</w:t>
            </w:r>
            <w:r>
              <w:rPr>
                <w:rFonts w:cstheme="minorHAnsi"/>
                <w:bCs/>
                <w:sz w:val="20"/>
                <w:szCs w:val="20"/>
              </w:rPr>
              <w:tab/>
            </w:r>
            <w:bookmarkStart w:id="108" w:name="98"/>
            <w:bookmarkEnd w:id="10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310.310,00</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Valuta:</w:t>
            </w:r>
            <w:r>
              <w:rPr>
                <w:rFonts w:cstheme="minorHAnsi"/>
                <w:sz w:val="20"/>
                <w:szCs w:val="20"/>
              </w:rPr>
              <w:t> </w:t>
            </w:r>
            <w:bookmarkStart w:id="109" w:name="99"/>
            <w:bookmarkEnd w:id="109"/>
            <w:r>
              <w:rPr>
                <w:rStyle w:val="DefaultParagraphFont"/>
                <w:rFonts w:ascii="Calibri" w:eastAsia="Calibri" w:hAnsi="Calibri" w:cs="Calibri"/>
                <w:b/>
                <w:bCs/>
                <w:i w:val="0"/>
                <w:caps w:val="0"/>
                <w:smallCaps w:val="0"/>
                <w:strike w:val="0"/>
                <w:color w:val="auto"/>
                <w:w w:val="100"/>
                <w:sz w:val="20"/>
                <w:szCs w:val="20"/>
                <w:highlight w:val="none"/>
              </w:rPr>
              <w:t>RSD</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110" w:name="92"/>
            <w:bookmarkEnd w:id="110"/>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Najniža ponuđena cena</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11" w:name="109"/>
            <w:bookmarkEnd w:id="111"/>
            <w:r>
              <w:rPr>
                <w:rStyle w:val="DefaultParagraphFont"/>
                <w:rFonts w:ascii="Calibri" w:eastAsia="Calibri" w:hAnsi="Calibri" w:cs="Calibri"/>
                <w:b/>
                <w:i w:val="0"/>
                <w:caps w:val="0"/>
                <w:smallCaps w:val="0"/>
                <w:strike w:val="0"/>
                <w:color w:val="auto"/>
                <w:w w:val="100"/>
                <w:sz w:val="20"/>
                <w:szCs w:val="20"/>
                <w:highlight w:val="none"/>
              </w:rPr>
              <w:t>7</w:t>
            </w:r>
            <w:r>
              <w:rPr>
                <w:rFonts w:asciiTheme="minorHAnsi" w:hAnsiTheme="minorHAnsi" w:cstheme="minorHAnsi"/>
                <w:sz w:val="20"/>
                <w:szCs w:val="20"/>
              </w:rPr>
              <w:t xml:space="preserve"> - </w:t>
            </w:r>
            <w:bookmarkStart w:id="112" w:name="108"/>
            <w:bookmarkEnd w:id="112"/>
            <w:r w:rsidRPr="001F55F6">
              <w:rPr>
                <w:rStyle w:val="DefaultParagraphFont"/>
                <w:rFonts w:ascii="Calibri" w:eastAsia="Calibri" w:hAnsi="Calibri" w:cs="Calibri"/>
                <w:b/>
                <w:i w:val="0"/>
                <w:caps w:val="0"/>
                <w:smallCaps w:val="0"/>
                <w:strike w:val="0"/>
                <w:color w:val="auto"/>
                <w:w w:val="100"/>
                <w:sz w:val="20"/>
                <w:szCs w:val="20"/>
                <w:highlight w:val="none"/>
                <w:lang w:val="sr-Latn-BA"/>
              </w:rPr>
              <w:t>Alkoholno i bezalkoholno piće</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partije (bez PDV-a):</w:t>
            </w:r>
            <w:r>
              <w:rPr>
                <w:rFonts w:cstheme="minorHAnsi"/>
                <w:sz w:val="20"/>
                <w:szCs w:val="20"/>
              </w:rPr>
              <w:t> </w:t>
            </w:r>
            <w:bookmarkStart w:id="113" w:name="110"/>
            <w:bookmarkEnd w:id="113"/>
            <w:r w:rsidRPr="001F55F6">
              <w:rPr>
                <w:rStyle w:val="DefaultParagraphFont"/>
                <w:rFonts w:ascii="Calibri" w:eastAsia="Calibri" w:hAnsi="Calibri" w:cs="Calibri"/>
                <w:b/>
                <w:i w:val="0"/>
                <w:caps w:val="0"/>
                <w:smallCaps w:val="0"/>
                <w:strike w:val="0"/>
                <w:color w:val="auto"/>
                <w:w w:val="100"/>
                <w:sz w:val="20"/>
                <w:szCs w:val="20"/>
                <w:highlight w:val="none"/>
              </w:rPr>
              <w:t>100.000,00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114" w:name="111"/>
            <w:bookmarkEnd w:id="114"/>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115" w:name="115"/>
            <w:bookmarkEnd w:id="115"/>
            <w:r w:rsidRPr="00246D5A">
              <w:rPr>
                <w:rStyle w:val="DefaultParagraphFont"/>
                <w:rFonts w:ascii="Calibri" w:eastAsia="Calibri" w:hAnsi="Calibri" w:cs="Calibri"/>
                <w:b/>
                <w:i w:val="0"/>
                <w:caps w:val="0"/>
                <w:smallCaps w:val="0"/>
                <w:strike w:val="0"/>
                <w:color w:val="auto"/>
                <w:w w:val="100"/>
                <w:sz w:val="20"/>
                <w:szCs w:val="20"/>
                <w:highlight w:val="none"/>
                <w:lang w:val="sr-Latn-BA"/>
              </w:rPr>
              <w:t>grupi ponuđača</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116" w:name="116"/>
                  <w:bookmarkEnd w:id="11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STANA MIHAJLOVIĆ PREDUZETNIK, STR MIHAJLOVIĆ DONJA MUTNICA</w:t>
                  </w:r>
                  <w:r w:rsidRPr="00B84A8C">
                    <w:rPr>
                      <w:rFonts w:cstheme="minorHAnsi"/>
                      <w:b/>
                      <w:bCs/>
                      <w:sz w:val="20"/>
                      <w:szCs w:val="20"/>
                      <w:lang w:val="sr-Latn-BA"/>
                    </w:rPr>
                    <w:t xml:space="preserve">, </w:t>
                  </w:r>
                  <w:bookmarkStart w:id="117" w:name="117"/>
                  <w:bookmarkEnd w:id="11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101098293</w:t>
                  </w:r>
                  <w:r w:rsidRPr="00B84A8C">
                    <w:rPr>
                      <w:rFonts w:cstheme="minorHAnsi"/>
                      <w:b/>
                      <w:bCs/>
                      <w:sz w:val="20"/>
                      <w:szCs w:val="20"/>
                      <w:lang w:val="sr-Latn-BA"/>
                    </w:rPr>
                    <w:t xml:space="preserve">, </w:t>
                  </w:r>
                  <w:bookmarkStart w:id="118" w:name="118"/>
                  <w:bookmarkEnd w:id="11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BRANKA KRSMANOVIĆA, 11</w:t>
                  </w:r>
                  <w:r w:rsidRPr="00B84A8C">
                    <w:rPr>
                      <w:rFonts w:cstheme="minorHAnsi"/>
                      <w:b/>
                      <w:bCs/>
                      <w:sz w:val="20"/>
                      <w:szCs w:val="20"/>
                      <w:lang w:val="sr-Latn-BA"/>
                    </w:rPr>
                    <w:t xml:space="preserve">, </w:t>
                  </w:r>
                  <w:bookmarkStart w:id="119" w:name="119"/>
                  <w:bookmarkEnd w:id="11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Donja Mutnica</w:t>
                  </w:r>
                  <w:r w:rsidRPr="00B84A8C">
                    <w:rPr>
                      <w:rFonts w:cstheme="minorHAnsi"/>
                      <w:b/>
                      <w:bCs/>
                      <w:sz w:val="20"/>
                      <w:szCs w:val="20"/>
                      <w:lang w:val="sr-Latn-BA"/>
                    </w:rPr>
                    <w:t xml:space="preserve">, </w:t>
                  </w:r>
                  <w:bookmarkStart w:id="120" w:name="120"/>
                  <w:bookmarkEnd w:id="12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35255</w:t>
                  </w:r>
                  <w:r w:rsidRPr="00B84A8C">
                    <w:rPr>
                      <w:rFonts w:cstheme="minorHAnsi"/>
                      <w:b/>
                      <w:bCs/>
                      <w:sz w:val="20"/>
                      <w:szCs w:val="20"/>
                      <w:lang w:val="sr-Latn-BA"/>
                    </w:rPr>
                    <w:t xml:space="preserve">, </w:t>
                  </w:r>
                  <w:bookmarkStart w:id="121" w:name="121"/>
                  <w:bookmarkEnd w:id="121"/>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122" w:name="122"/>
                  <w:bookmarkEnd w:id="1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MIHAJLOVIĆ BENZINSKE STANICE DOO</w:t>
                  </w:r>
                  <w:r w:rsidRPr="00B84A8C">
                    <w:rPr>
                      <w:rFonts w:cstheme="minorHAnsi"/>
                      <w:b/>
                      <w:bCs/>
                      <w:sz w:val="20"/>
                      <w:szCs w:val="20"/>
                      <w:lang w:val="sr-Latn-BA"/>
                    </w:rPr>
                    <w:t xml:space="preserve">, </w:t>
                  </w:r>
                  <w:bookmarkStart w:id="123" w:name="123"/>
                  <w:bookmarkEnd w:id="1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112960490</w:t>
                  </w:r>
                  <w:r w:rsidRPr="00B84A8C">
                    <w:rPr>
                      <w:rFonts w:cstheme="minorHAnsi"/>
                      <w:b/>
                      <w:bCs/>
                      <w:sz w:val="20"/>
                      <w:szCs w:val="20"/>
                      <w:lang w:val="sr-Latn-BA"/>
                    </w:rPr>
                    <w:t xml:space="preserve">, </w:t>
                  </w:r>
                  <w:bookmarkStart w:id="124" w:name="124"/>
                  <w:bookmarkEnd w:id="1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BRANKA KRSMANOVIĆA, 11</w:t>
                  </w:r>
                  <w:r w:rsidRPr="00B84A8C">
                    <w:rPr>
                      <w:rFonts w:cstheme="minorHAnsi"/>
                      <w:b/>
                      <w:bCs/>
                      <w:sz w:val="20"/>
                      <w:szCs w:val="20"/>
                      <w:lang w:val="sr-Latn-BA"/>
                    </w:rPr>
                    <w:t xml:space="preserve">, </w:t>
                  </w:r>
                  <w:bookmarkStart w:id="125" w:name="125"/>
                  <w:bookmarkEnd w:id="1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DONjA MUTNICA</w:t>
                  </w:r>
                  <w:r w:rsidRPr="00B84A8C">
                    <w:rPr>
                      <w:rFonts w:cstheme="minorHAnsi"/>
                      <w:b/>
                      <w:bCs/>
                      <w:sz w:val="20"/>
                      <w:szCs w:val="20"/>
                      <w:lang w:val="sr-Latn-BA"/>
                    </w:rPr>
                    <w:t xml:space="preserve">, </w:t>
                  </w:r>
                  <w:bookmarkStart w:id="126" w:name="126"/>
                  <w:bookmarkEnd w:id="1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35255</w:t>
                  </w:r>
                  <w:r w:rsidRPr="00B84A8C">
                    <w:rPr>
                      <w:rFonts w:cstheme="minorHAnsi"/>
                      <w:b/>
                      <w:bCs/>
                      <w:sz w:val="20"/>
                      <w:szCs w:val="20"/>
                      <w:lang w:val="sr-Latn-BA"/>
                    </w:rPr>
                    <w:t xml:space="preserve">, </w:t>
                  </w:r>
                  <w:bookmarkStart w:id="127" w:name="127"/>
                  <w:bookmarkEnd w:id="127"/>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128" w:name="112"/>
            <w:bookmarkEnd w:id="1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121.830,00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 ugovora (sa PDV):</w:t>
            </w:r>
            <w:r>
              <w:rPr>
                <w:rFonts w:cstheme="minorHAnsi"/>
                <w:bCs/>
                <w:sz w:val="20"/>
                <w:szCs w:val="20"/>
              </w:rPr>
              <w:tab/>
            </w:r>
            <w:bookmarkStart w:id="129" w:name="113"/>
            <w:bookmarkEnd w:id="1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146.196,00</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Valuta:</w:t>
            </w:r>
            <w:r>
              <w:rPr>
                <w:rFonts w:cstheme="minorHAnsi"/>
                <w:sz w:val="20"/>
                <w:szCs w:val="20"/>
              </w:rPr>
              <w:t> </w:t>
            </w:r>
            <w:bookmarkStart w:id="130" w:name="114"/>
            <w:bookmarkEnd w:id="130"/>
            <w:r>
              <w:rPr>
                <w:rStyle w:val="DefaultParagraphFont"/>
                <w:rFonts w:ascii="Calibri" w:eastAsia="Calibri" w:hAnsi="Calibri" w:cs="Calibri"/>
                <w:b/>
                <w:bCs/>
                <w:i w:val="0"/>
                <w:caps w:val="0"/>
                <w:smallCaps w:val="0"/>
                <w:strike w:val="0"/>
                <w:color w:val="auto"/>
                <w:w w:val="100"/>
                <w:sz w:val="20"/>
                <w:szCs w:val="20"/>
                <w:highlight w:val="none"/>
              </w:rPr>
              <w:t>RSD</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131" w:name="107"/>
            <w:bookmarkEnd w:id="131"/>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Najniža ponuđena cena</w:t>
            </w:r>
          </w:p>
        </w:tc>
      </w:tr>
    </w:tbl>
    <w:p w:rsidR="00246D5A" w:rsidP="00194CD8" w14:paraId="4667A22A" w14:textId="77777777">
      <w:pPr>
        <w:pStyle w:val="Odjeljci"/>
        <w:spacing w:before="60"/>
        <w:ind w:left="2155" w:hanging="2155"/>
        <w:rPr>
          <w:rFonts w:asciiTheme="minorHAnsi" w:hAnsiTheme="minorHAnsi" w:cstheme="minorHAnsi"/>
          <w:b w:val="0"/>
          <w:bCs w:val="0"/>
          <w:sz w:val="20"/>
          <w:szCs w:val="20"/>
          <w:lang w:val="sr-Latn-BA"/>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1"/>
        <w:gridCol w:w="11905"/>
        <w:gridCol w:w="3480"/>
        <w:gridCol w:w="13"/>
        <w:gridCol w:w="179"/>
      </w:tblGrid>
      <w:tr>
        <w:tblPrEx>
          <w:tblCellMar>
            <w:left w:w="0" w:type="dxa"/>
            <w:right w:w="0" w:type="dxa"/>
          </w:tblCellMar>
          <w:tblLook w:val="0000"/>
        </w:tblPrEx>
        <w:trPr>
          <w:trHeight w:val="453"/>
        </w:trPr>
        <w:tc>
          <w:tcPr>
            <w:tcW w:w="15588" w:type="dxa"/>
            <w:gridSpan w:val="5"/>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1" w:type="dxa"/>
            <w:shd w:val="clear" w:color="auto" w:fill="auto"/>
          </w:tcPr>
          <w:p>
            <w:pPr>
              <w:spacing w:before="0" w:after="0"/>
              <w:rPr>
                <w:rFonts w:ascii="Times New Roman" w:eastAsia="Times New Roman" w:hAnsi="Times New Roman"/>
                <w:sz w:val="2"/>
                <w:szCs w:val="20"/>
              </w:rPr>
            </w:pPr>
          </w:p>
        </w:tc>
        <w:tc>
          <w:tcPr>
            <w:tcW w:w="11905" w:type="dxa"/>
            <w:shd w:val="clear" w:color="auto" w:fill="auto"/>
          </w:tcPr>
          <w:p>
            <w:pPr>
              <w:spacing w:before="0" w:after="0"/>
              <w:rPr>
                <w:rFonts w:ascii="Times New Roman" w:eastAsia="Times New Roman" w:hAnsi="Times New Roman"/>
                <w:sz w:val="2"/>
                <w:szCs w:val="20"/>
              </w:rPr>
            </w:pPr>
          </w:p>
        </w:tc>
        <w:tc>
          <w:tcPr>
            <w:tcW w:w="3480"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6" w:type="dxa"/>
            <w:gridSpan w:val="3"/>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Životne namirnice</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JN 24/3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Pregovarački postupak bez objavljivanja javnog poziva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02-24/3/1, 20.04.2022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1.886.300,00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15000000-Hrana, piće, duvan i srodni proizvodi</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DA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Pravni osnov za pokretanje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Član 61. stav 1. tač. 2)-u meri u kojoj je to neophodno, ako zbog izuzetne hitnosti prouzrokovane događajima koje naručilac nije mogao da predvidi, nije moguće postupiti u rokovima određenim za otvoreni postupak ili restriktivni postupak ili konkurentni postupak sa pregovaranjem ili pregovarački postupak sa objavljivanjem, s tim da okolnosti kojima naručilac opravdava izuzetnu hitnost ne smeju da budu prouzrokovane njegovim postupanjem</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pravnog osnova za pokretanje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Specijalna bolnica "Sokobanja"-Sokobanja  je raspisala otvoreni postupak za javnu nabavku životnih namirnica. Kako je u celoj Evropi nastala kriza zbog rata u Ukrajini, to je dovelo do krajnje neočekivanog poremećaja cena na tržištu, te se za partije 1, 7 i 13 do isteka roka za podnošenje ponuda nije javio nijedan ponuđač, a za partije 5, 8, 9 i 11, pristigle ponude su znatno iznad procenjene vrednosti naručioca. Naručilac u vreme izrade Plana javnih nabavki nije mogao da računa na toliki skok cena na tržištu za pojedine artikle, pa je postupak za napred navedene partije obustavljen i naručilac će odmah nakon isteka roka za podnošenje zahteva za zaštitpu prava, ponovo pokrenuti otvoreni postupak.</w:t>
                    <w:br/>
                    <w:t xml:space="preserve"> S'obzirom da su ugovori zaključeni prošle godine sa dobavljačima istekli,  neophodno je sprovođenje postupka po hitnosti za period od dva meseca, dok se ne završi otvoreni postupak, jer pacijenti ne smeju ostati bez životnih namirnica.</w:t>
                    <w:br/>
                    <w:t>Specijalna bolnica "Sokobanja"-Sokobanja  će obezbediti što je moguće veću konkurentnost dobavljača, te će poziv biti upućen na dvanaest adresa.</w:t>
                    <w:br/>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2022/S F26-0000472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Obaveštenje o sprovođenju pregovaračkog postupka bez objavljivanja javnog poziva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21.04.2022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28.04.2022 10:00:00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9" w:type="dxa"/>
            <w:gridSpan w:val="4"/>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Miki Živanović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Ana Stojković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Srđan Anđelković</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10"/>
        </w:trPr>
        <w:tc>
          <w:tcPr>
            <w:tcW w:w="15409" w:type="dxa"/>
            <w:gridSpan w:val="4"/>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32"/>
              </w:trPr>
              <w:tc>
                <w:tcPr>
                  <w:tcW w:w="15411" w:type="dxa"/>
                  <w:shd w:val="clear" w:color="auto" w:fill="8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color w:val="FFFFFF"/>
                      <w:sz w:val="28"/>
                      <w:szCs w:val="20"/>
                    </w:rPr>
                    <w:t>Faza postupka: Početne ponude</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6" w:type="dxa"/>
            <w:gridSpan w:val="3"/>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272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70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1539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i/>
                                  <w:color w:val="000000"/>
                                  <w:sz w:val="20"/>
                                  <w:szCs w:val="20"/>
                                </w:rPr>
                                <w:t>Ovo je konačna faza podnošenja ponuda u postupku</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Mleko i mlečni proizvodi</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477.500,00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72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70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1539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i/>
                                  <w:color w:val="000000"/>
                                  <w:sz w:val="20"/>
                                  <w:szCs w:val="20"/>
                                </w:rPr>
                                <w:t>Ovo je konačna faza podnošenja ponuda u postupku</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Razni prehrambeni proizvodi</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333.350,00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72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70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1539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i/>
                                  <w:color w:val="000000"/>
                                  <w:sz w:val="20"/>
                                  <w:szCs w:val="20"/>
                                </w:rPr>
                                <w:t>Ovo je konačna faza podnošenja ponuda u postupku</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Alkoholno i bezalkoholno piće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100.000,00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72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70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1539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i/>
                                  <w:color w:val="000000"/>
                                  <w:sz w:val="20"/>
                                  <w:szCs w:val="20"/>
                                </w:rPr>
                                <w:t>Ovo je konačna faza podnošenja ponuda u postupku</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Riba smrznuta i prerađevine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150.000,00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70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1539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i/>
                                  <w:color w:val="000000"/>
                                  <w:sz w:val="20"/>
                                  <w:szCs w:val="20"/>
                                </w:rPr>
                                <w:t>Ovo je konačna faza podnošenja ponuda u postupku</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Hleb i pekarski proizvodi</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345.450,00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72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70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15397"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i/>
                                  <w:color w:val="000000"/>
                                  <w:sz w:val="20"/>
                                  <w:szCs w:val="20"/>
                                </w:rPr>
                                <w:t>Ovo je konačna faza podnošenja ponuda u postupku</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Životijska i biljna ulja i masti</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380.000,00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1" w:type="dxa"/>
            <w:shd w:val="clear" w:color="auto" w:fill="auto"/>
          </w:tcPr>
          <w:p>
            <w:pPr>
              <w:spacing w:before="0" w:after="0"/>
              <w:rPr>
                <w:rFonts w:ascii="Times New Roman" w:eastAsia="Times New Roman" w:hAnsi="Times New Roman"/>
                <w:sz w:val="2"/>
                <w:szCs w:val="20"/>
              </w:rPr>
            </w:pPr>
          </w:p>
        </w:tc>
        <w:tc>
          <w:tcPr>
            <w:tcW w:w="11905" w:type="dxa"/>
            <w:shd w:val="clear" w:color="auto" w:fill="auto"/>
          </w:tcPr>
          <w:p>
            <w:pPr>
              <w:spacing w:before="0" w:after="0"/>
              <w:rPr>
                <w:rFonts w:ascii="Times New Roman" w:eastAsia="Times New Roman" w:hAnsi="Times New Roman"/>
                <w:sz w:val="2"/>
                <w:szCs w:val="20"/>
              </w:rPr>
            </w:pPr>
          </w:p>
        </w:tc>
        <w:tc>
          <w:tcPr>
            <w:tcW w:w="3480"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1" w:type="dxa"/>
            <w:shd w:val="clear" w:color="auto" w:fill="auto"/>
          </w:tcPr>
          <w:p>
            <w:pPr>
              <w:spacing w:before="0" w:after="0"/>
              <w:rPr>
                <w:rFonts w:ascii="Times New Roman" w:eastAsia="Times New Roman" w:hAnsi="Times New Roman"/>
                <w:sz w:val="2"/>
                <w:szCs w:val="20"/>
              </w:rPr>
            </w:pPr>
          </w:p>
        </w:tc>
        <w:tc>
          <w:tcPr>
            <w:tcW w:w="15385" w:type="dxa"/>
            <w:gridSpan w:val="2"/>
            <w:shd w:val="clear" w:color="auto" w:fill="auto"/>
          </w:tcPr>
          <w:tbl>
            <w:tblPr>
              <w:tblStyle w:val="TableNormal"/>
              <w:tblInd w:w="39" w:type="dxa"/>
              <w:tblCellMar>
                <w:left w:w="0" w:type="dxa"/>
                <w:right w:w="0" w:type="dxa"/>
              </w:tblCellMar>
              <w:tblLook w:val="0000"/>
            </w:tblPr>
            <w:tblGrid>
              <w:gridCol w:w="3741"/>
              <w:gridCol w:w="11644"/>
            </w:tblGrid>
            <w:tr>
              <w:tblPrEx>
                <w:tblInd w:w="39" w:type="dxa"/>
                <w:tblCellMar>
                  <w:left w:w="0" w:type="dxa"/>
                  <w:right w:w="0" w:type="dxa"/>
                </w:tblCellMar>
                <w:tblLook w:val="0000"/>
              </w:tblPrEx>
              <w:trPr>
                <w:trHeight w:val="375"/>
              </w:trPr>
              <w:tc>
                <w:tcPr>
                  <w:tcW w:w="15385"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Pozivi</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upućivanja poziva:</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21.04.2022 13:47:11</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za podnošenje:</w:t>
                  </w:r>
                </w:p>
              </w:tc>
              <w:tc>
                <w:tcPr>
                  <w:tcW w:w="1164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28.04.2022 10:00:00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1" w:type="dxa"/>
            <w:shd w:val="clear" w:color="auto" w:fill="auto"/>
          </w:tcPr>
          <w:p>
            <w:pPr>
              <w:spacing w:before="0" w:after="0"/>
              <w:rPr>
                <w:rFonts w:ascii="Times New Roman" w:eastAsia="Times New Roman" w:hAnsi="Times New Roman"/>
                <w:sz w:val="2"/>
                <w:szCs w:val="20"/>
              </w:rPr>
            </w:pPr>
          </w:p>
        </w:tc>
        <w:tc>
          <w:tcPr>
            <w:tcW w:w="11905" w:type="dxa"/>
            <w:shd w:val="clear" w:color="auto" w:fill="auto"/>
          </w:tcPr>
          <w:tbl>
            <w:tblPr>
              <w:tblStyle w:val="TableNormal"/>
              <w:tblInd w:w="39" w:type="dxa"/>
              <w:tblCellMar>
                <w:left w:w="0" w:type="dxa"/>
                <w:right w:w="0" w:type="dxa"/>
              </w:tblCellMar>
              <w:tblLook w:val="0000"/>
            </w:tblPr>
            <w:tblGrid>
              <w:gridCol w:w="3741"/>
              <w:gridCol w:w="680"/>
              <w:gridCol w:w="680"/>
              <w:gridCol w:w="680"/>
              <w:gridCol w:w="680"/>
              <w:gridCol w:w="680"/>
              <w:gridCol w:w="680"/>
              <w:gridCol w:w="680"/>
              <w:gridCol w:w="680"/>
              <w:gridCol w:w="680"/>
              <w:gridCol w:w="680"/>
              <w:gridCol w:w="680"/>
              <w:gridCol w:w="680"/>
            </w:tblGrid>
            <w:tr>
              <w:tblPrEx>
                <w:tblInd w:w="39" w:type="dxa"/>
                <w:tblCellMar>
                  <w:left w:w="0" w:type="dxa"/>
                  <w:right w:w="0" w:type="dxa"/>
                </w:tblCellMar>
                <w:tblLook w:val="0000"/>
              </w:tblPrEx>
              <w:trPr>
                <w:trHeight w:val="1509"/>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Pozvani privredni subjekti:</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101098293</w:t>
                    <w:br/>
                    <w:t>STANA MIHAJLOVIĆ PREDUZETNIK, STR MIHAJLOVIĆ DONJA MUTNICA</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100334446</w:t>
                    <w:br/>
                    <w:t>RUŽA IMPEX DOO NIŠ</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101858325</w:t>
                    <w:br/>
                    <w:t>YUMIS DOO NIS</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105282063</w:t>
                    <w:br/>
                    <w:t>TIS-MITROVIĆ DOO ZAJEČAR</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100691575</w:t>
                    <w:br/>
                    <w:t>ZORICA BOGOJEVIĆ PR PEKARSKO TRGOVINSKA RADNjA UZOR SOKOBANjA</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100619380</w:t>
                    <w:br/>
                    <w:t>LOVO PROMET DOO</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101116811</w:t>
                    <w:br/>
                    <w:t>DOO PRINCIPAL DUO ČAČAK</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108795831</w:t>
                    <w:br/>
                    <w:t>MILK HOUSE DOO NIŠ</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101463441</w:t>
                    <w:br/>
                    <w:t>DIS TODOROVIĆ  DOO RAŽANJ</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100337593</w:t>
                    <w:br/>
                    <w:t>ŽITOPEK AD NIŠ</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100691614</w:t>
                    <w:br/>
                    <w:t>PTR Sokopek</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extDirection w:val="tbRlV"/>
                </w:tcPr>
                <w:p>
                  <w:pPr>
                    <w:spacing w:before="0" w:after="0"/>
                    <w:rPr>
                      <w:rFonts w:ascii="Times New Roman" w:eastAsia="Times New Roman" w:hAnsi="Times New Roman"/>
                      <w:sz w:val="20"/>
                      <w:szCs w:val="20"/>
                    </w:rPr>
                  </w:pPr>
                  <w:r>
                    <w:rPr>
                      <w:rFonts w:ascii="Arial" w:eastAsia="Arial" w:hAnsi="Arial"/>
                      <w:b/>
                      <w:color w:val="000000"/>
                      <w:sz w:val="20"/>
                      <w:szCs w:val="20"/>
                    </w:rPr>
                    <w:t>105425574</w:t>
                    <w:br/>
                    <w:t>DON DON DOO BEOGRAD</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1 - Razni prehrambeni proizvodi</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2 - Riba smrznuta i prerađevine</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3 - Životijska i biljna ulja i masti</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4 - Mleko i mlečni proizvodi</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5 - Hleb i pekarski proizvodi</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r>
            <w:tr>
              <w:tblPrEx>
                <w:tblInd w:w="39" w:type="dxa"/>
                <w:tblCellMar>
                  <w:left w:w="0" w:type="dxa"/>
                  <w:right w:w="0" w:type="dxa"/>
                </w:tblCellMar>
                <w:tblLook w:val="0000"/>
              </w:tblPrEx>
              <w:trPr>
                <w:trHeight w:val="262"/>
              </w:trPr>
              <w:tc>
                <w:tcPr>
                  <w:tcW w:w="37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7 - Alkoholno i bezalkoholno piće</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X</w:t>
                  </w: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68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3480"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28.04.2022 10:00:00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28.04.2022 10:01:00</w:t>
                  </w:r>
                </w:p>
              </w:tc>
            </w:tr>
            <w:tr>
              <w:tblPrEx>
                <w:tblInd w:w="39" w:type="dxa"/>
                <w:tblCellMar>
                  <w:left w:w="0" w:type="dxa"/>
                  <w:right w:w="0" w:type="dxa"/>
                </w:tblCellMar>
                <w:tblLook w:val="0000"/>
              </w:tblPrEx>
              <w:trPr>
                <w:trHeight w:val="208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Razni prehrambeni proizvodi</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MIHAJLOVIĆ BENZINSKE STANICE DOO, BRANKA KRSMANOVIĆA, 11, 35255, DONjA MUTNICA, Srbija;STANA MIHAJLOVIĆ PREDUZETNIK, STR MIHAJLOVIĆ DONJA MUTNICA, BRANKA KRSMANOVIĆA, 11, 35255, Donja Mutnica,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42/T</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27.4.2022. 15:31:47</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RUŽA IMPEX DOO NIŠ, DIMITRIJA TUCOVIĆA, 31, 18106, Niš,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58/22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28.4.2022. 09:29:41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Riba smrznuta i prerađevine</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MIHAJLOVIĆ BENZINSKE STANICE DOO, BRANKA KRSMANOVIĆA, 11, 35255, DONjA MUTNICA, Srbija;STANA MIHAJLOVIĆ PREDUZETNIK, STR MIHAJLOVIĆ DONJA MUTNICA, BRANKA KRSMANOVIĆA, 11, 35255, Donja Mutnica,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42/T </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27.4.2022. 15:31:47</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Životijska i biljna ulja i masti</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MIHAJLOVIĆ BENZINSKE STANICE DOO, BRANKA KRSMANOVIĆA, 11, 35255, DONjA MUTNICA, Srbija;STANA MIHAJLOVIĆ PREDUZETNIK, STR MIHAJLOVIĆ DONJA MUTNICA, BRANKA KRSMANOVIĆA, 11, 35255, Donja Mutnica,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42/T</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28.4.2022. 09:06:52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08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Mleko i mlečni proizvodi</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DIS TODOROVIĆ  DOO RAŽANJ, Svetog Save, 4, 37215, Ražanj,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45/22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21.4.2022. 15:15:28</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MILK HOUSE DOO NIŠ, Beograd-Državni Put-Niš, 160-168, 18000, Niš,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57/2022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22.4.2022. 12:51:42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08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Hleb i pekarski proizvodi</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DON DON DOO BEOGRAD, BULEVAR ZORANA ĐINĐIĆA, 144B,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1174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26.4.2022. 12:48:00</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PTR Sokopek, Gavrila Principa 6, 18230, Sokobanja,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4/2022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28.4.2022. 08:04:05</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Alkoholno i bezalkoholno piće</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MIHAJLOVIĆ BENZINSKE STANICE DOO, BRANKA KRSMANOVIĆA, 11, 35255, DONjA MUTNICA, Srbija;STANA MIHAJLOVIĆ PREDUZETNIK, STR MIHAJLOVIĆ DONJA MUTNICA, BRANKA KRSMANOVIĆA, 11, 35255, Donja Mutnica,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42/T </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27.4.2022. 15:31:47</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1</w:t>
                                <w:br/>
                                <w:t>Naziv partije: Razni prehrambeni proizvodi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MIHAJLOVIĆ BENZINSKE STANICE DOO;STANA MIHAJLOVIĆ PREDUZETNIK, STR MIHAJLOVIĆ DONJA MUTNICA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384362.00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450507.40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dana, na tekući račun ponuđača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31</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RUŽA IMPEX DOO NIŠ</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439891.00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501763.00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2</w:t>
                                <w:br/>
                                <w:t>Naziv partije: Riba smrznuta i prerađevine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MIHAJLOVIĆ BENZINSKE STANICE DOO;STANA MIHAJLOVIĆ PREDUZETNIK, STR MIHAJLOVIĆ DONJA MUTNICA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304200.00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339120.00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dana, na tekući račun ponuđača. 31</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31</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3</w:t>
                                <w:br/>
                                <w:t>Naziv partije: Životijska i biljna ulja i masti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MIHAJLOVIĆ BENZINSKE STANICE DOO;STANA MIHAJLOVIĆ PREDUZETNIK, STR MIHAJLOVIĆ DONJA MUTNICA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261900.00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294300.00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dana, na tekući račun ponuđača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31</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4</w:t>
                                <w:br/>
                                <w:t>Naziv partije: Mleko i mlečni proizvodi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DIS TODOROVIĆ  DOO RAŽANJ</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474970.00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539481.00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na račun poslovne banke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MILK HOUSE DOO NIŠ</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564880.00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642590.00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Odloženo virmanom 30 dana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5</w:t>
                                <w:br/>
                                <w:t>Naziv partije: Hleb i pekarski proizvodi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DON DON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345270.00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379797.00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dana na račun ponuđača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PTR Sokopek</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282100.00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310310.00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101</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7</w:t>
                                <w:br/>
                                <w:t>Naziv partije: Alkoholno i bezalkoholno piće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MIHAJLOVIĆ BENZINSKE STANICE DOO;STANA MIHAJLOVIĆ PREDUZETNIK, STR MIHAJLOVIĆ DONJA MUTNICA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121830.00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146196.00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dana na tekući račun ponuđača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31</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1</w:t>
                                <w:br/>
                                <w:t>Naziv partije: Razni prehrambeni proizvodi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MIHAJLOVIĆ BENZINSKE STANICE DOO;STANA MIHAJLOVIĆ PREDUZETNIK, STR MIHAJLOVIĆ DONJA MUTNICA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384362.00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450507.40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dana, na tekući račun ponuđača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31</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RUŽA IMPEX DOO NIŠ</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439891.00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501763.00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2</w:t>
                                <w:br/>
                                <w:t>Naziv partije: Riba smrznuta i prerađevine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MIHAJLOVIĆ BENZINSKE STANICE DOO;STANA MIHAJLOVIĆ PREDUZETNIK, STR MIHAJLOVIĆ DONJA MUTNICA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304200.00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339120.00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dana, na tekući račun ponuđača. 31</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31</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3</w:t>
                                <w:br/>
                                <w:t>Naziv partije: Životijska i biljna ulja i masti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MIHAJLOVIĆ BENZINSKE STANICE DOO;STANA MIHAJLOVIĆ PREDUZETNIK, STR MIHAJLOVIĆ DONJA MUTNICA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261900.00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294300.00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dana, na tekući račun ponuđača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31</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4</w:t>
                                <w:br/>
                                <w:t>Naziv partije: Mleko i mlečni proizvodi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DIS TODOROVIĆ  DOO RAŽANJ</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474970.00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539481.00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na račun poslovne banke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MILK HOUSE DOO NIŠ</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564880.00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642590.00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Odloženo virmanom 30 dana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5</w:t>
                                <w:br/>
                                <w:t>Naziv partije: Hleb i pekarski proizvodi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DON DON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345270.00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379797.00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dana na račun ponuđača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PTR Sokopek</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282100.00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310310.00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101</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7</w:t>
                                <w:br/>
                                <w:t>Naziv partije: Alkoholno i bezalkoholno piće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MIHAJLOVIĆ BENZINSKE STANICE DOO;STANA MIHAJLOVIĆ PREDUZETNIK, STR MIHAJLOVIĆ DONJA MUTNICA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121830.00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146196.00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dana na tekući račun ponuđača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31</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170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Razni prehrambeni proizvodi</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MIHAJLOVIĆ BENZINSKE STANICE DOO;STANA MIHAJLOVIĆ PREDUZETNIK, STR MIHAJLOVIĆ DONJA MUTNICA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384.362,00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450.507,40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RUŽA IMPEX DOO NIŠ</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439.891,00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501.763,00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Riba smrznuta i prerađevine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MIHAJLOVIĆ BENZINSKE STANICE DOO;STANA MIHAJLOVIĆ PREDUZETNIK, STR MIHAJLOVIĆ DONJA MUTNICA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304.200,00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339.120,00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Životijska i biljna ulja i masti</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MIHAJLOVIĆ BENZINSKE STANICE DOO;STANA MIHAJLOVIĆ PREDUZETNIK, STR MIHAJLOVIĆ DONJA MUTNICA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261.900,00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294.300,00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Mleko i mlečni proizvodi</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DIS TODOROVIĆ  DOO RAŽANJ</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474.970,00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539.481,00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MILK HOUSE DOO NIŠ</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564.880,00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642.590,00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Hleb i pekarski proizvodi</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DON DON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345.270,00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379.797,00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PTR Sokopek</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282.100,00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310.310,00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Alkoholno i bezalkoholno piće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MIHAJLOVIĆ BENZINSKE STANICE DOO;STANA MIHAJLOVIĆ PREDUZETNIK, STR MIHAJLOVIĆ DONJA MUTNICA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121.830,00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146.196,00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4136"/>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Razni prehrambeni proizvodi</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MIHAJLOVIĆ BENZINSKE STANICE DOO;STANA MIHAJLOVIĆ PREDUZETNIK, STR MIHAJLOVIĆ DONJA MUTNICA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384.362,00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RUŽA IMPEX DOO NIŠ</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439.891,00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Najniža ponuđena cena.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Riba smrznuta i prerađevine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MIHAJLOVIĆ BENZINSKE STANICE DOO;STANA MIHAJLOVIĆ PREDUZETNIK, STR MIHAJLOVIĆ DONJA MUTNICA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304.200,00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Najniža ponuđena cena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Životijska i biljna ulja i masti</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MIHAJLOVIĆ BENZINSKE STANICE DOO;STANA MIHAJLOVIĆ PREDUZETNIK, STR MIHAJLOVIĆ DONJA MUTNICA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261.900,00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Najniža ponuđena cena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136"/>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Mleko i mlečni proizvodi</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DIS TODOROVIĆ  DOO RAŽANJ</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474.970,00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MILK HOUSE DOO NIŠ</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564.880,00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Najniža ponuđena cena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136"/>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Hleb i pekarski proizvodi</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PTR Sokopek</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282.100,00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DON DON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345.270,00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Najniža ponuđena cena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Alkoholno i bezalkoholno piće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MIHAJLOVIĆ BENZINSKE STANICE DOO;STANA MIHAJLOVIĆ PREDUZETNIK, STR MIHAJLOVIĆ DONJA MUTNICA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121.830,00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Najniža ponuđena cena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članovima grupe izabranog ponuđača i delovima koje će izvršavati članovi</w:t>
                  </w:r>
                </w:p>
              </w:tc>
            </w:tr>
            <w:tr>
              <w:tblPrEx>
                <w:tblInd w:w="39" w:type="dxa"/>
                <w:tblCellMar>
                  <w:left w:w="0" w:type="dxa"/>
                  <w:right w:w="0" w:type="dxa"/>
                </w:tblCellMar>
                <w:tblLook w:val="0000"/>
              </w:tblPrEx>
              <w:trPr>
                <w:trHeight w:val="208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84"/>
                    <w:gridCol w:w="13"/>
                    <w:gridCol w:w="13"/>
                  </w:tblGrid>
                  <w:tr>
                    <w:tblPrEx>
                      <w:tblCellMar>
                        <w:left w:w="0" w:type="dxa"/>
                        <w:right w:w="0" w:type="dxa"/>
                      </w:tblCellMar>
                      <w:tblLook w:val="0000"/>
                    </w:tblPrEx>
                    <w:tc>
                      <w:tcPr>
                        <w:tcW w:w="15397" w:type="dxa"/>
                        <w:gridSpan w:val="2"/>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Razni prehrambeni proizvodi</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0"/>
                    </w:trPr>
                    <w:tc>
                      <w:tcPr>
                        <w:tcW w:w="1538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84" w:type="dxa"/>
                        <w:shd w:val="clear" w:color="auto" w:fill="auto"/>
                      </w:tcPr>
                      <w:tbl>
                        <w:tblPr>
                          <w:tblStyle w:val="TableNormal"/>
                          <w:tblInd w:w="39" w:type="dxa"/>
                          <w:tblCellMar>
                            <w:left w:w="0" w:type="dxa"/>
                            <w:right w:w="0" w:type="dxa"/>
                          </w:tblCellMar>
                          <w:tblLook w:val="0000"/>
                        </w:tblPr>
                        <w:tblGrid>
                          <w:gridCol w:w="4194"/>
                          <w:gridCol w:w="3887"/>
                          <w:gridCol w:w="3864"/>
                          <w:gridCol w:w="3437"/>
                        </w:tblGrid>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388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Član grupe</w:t>
                              </w:r>
                            </w:p>
                          </w:tc>
                          <w:tc>
                            <w:tcPr>
                              <w:tcW w:w="386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Vrednost ili procenat dela koji će izvršavati </w:t>
                              </w:r>
                            </w:p>
                          </w:tc>
                          <w:tc>
                            <w:tcPr>
                              <w:tcW w:w="343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Predmet ili količina koji će izvršavati</w:t>
                                <w:br/>
                              </w:r>
                            </w:p>
                          </w:tc>
                        </w:tr>
                        <w:tr>
                          <w:tblPrEx>
                            <w:tblInd w:w="39" w:type="dxa"/>
                            <w:tblCellMar>
                              <w:left w:w="0" w:type="dxa"/>
                              <w:right w:w="0" w:type="dxa"/>
                            </w:tblCellMar>
                            <w:tblLook w:val="0000"/>
                          </w:tblPrEx>
                          <w:trPr>
                            <w:trHeight w:val="262"/>
                          </w:trPr>
                          <w:tc>
                            <w:tcPr>
                              <w:tcW w:w="15382"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STR Mihajlović i  MBS Mihajlović DOO</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STANA MIHAJLOVIĆ PREDUZETNIK, STR MIHAJLOVIĆ DONJA MUTNICA</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5%</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Isporaku proizvoda naručiocu</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MIHAJLOVIĆ BENZINSKE STANICE DOO</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95%</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Isporaku proizvoda naručiocu</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08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84"/>
                    <w:gridCol w:w="13"/>
                    <w:gridCol w:w="13"/>
                  </w:tblGrid>
                  <w:tr>
                    <w:tblPrEx>
                      <w:tblCellMar>
                        <w:left w:w="0" w:type="dxa"/>
                        <w:right w:w="0" w:type="dxa"/>
                      </w:tblCellMar>
                      <w:tblLook w:val="0000"/>
                    </w:tblPrEx>
                    <w:tc>
                      <w:tcPr>
                        <w:tcW w:w="15397" w:type="dxa"/>
                        <w:gridSpan w:val="2"/>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Riba smrznuta i prerađevine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0"/>
                    </w:trPr>
                    <w:tc>
                      <w:tcPr>
                        <w:tcW w:w="1538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84" w:type="dxa"/>
                        <w:shd w:val="clear" w:color="auto" w:fill="auto"/>
                      </w:tcPr>
                      <w:tbl>
                        <w:tblPr>
                          <w:tblStyle w:val="TableNormal"/>
                          <w:tblInd w:w="39" w:type="dxa"/>
                          <w:tblCellMar>
                            <w:left w:w="0" w:type="dxa"/>
                            <w:right w:w="0" w:type="dxa"/>
                          </w:tblCellMar>
                          <w:tblLook w:val="0000"/>
                        </w:tblPr>
                        <w:tblGrid>
                          <w:gridCol w:w="4194"/>
                          <w:gridCol w:w="3887"/>
                          <w:gridCol w:w="3864"/>
                          <w:gridCol w:w="3437"/>
                        </w:tblGrid>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388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Član grupe</w:t>
                              </w:r>
                            </w:p>
                          </w:tc>
                          <w:tc>
                            <w:tcPr>
                              <w:tcW w:w="386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Vrednost ili procenat dela koji će izvršavati </w:t>
                              </w:r>
                            </w:p>
                          </w:tc>
                          <w:tc>
                            <w:tcPr>
                              <w:tcW w:w="343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Predmet ili količina koji će izvršavati</w:t>
                                <w:br/>
                              </w:r>
                            </w:p>
                          </w:tc>
                        </w:tr>
                        <w:tr>
                          <w:tblPrEx>
                            <w:tblInd w:w="39" w:type="dxa"/>
                            <w:tblCellMar>
                              <w:left w:w="0" w:type="dxa"/>
                              <w:right w:w="0" w:type="dxa"/>
                            </w:tblCellMar>
                            <w:tblLook w:val="0000"/>
                          </w:tblPrEx>
                          <w:trPr>
                            <w:trHeight w:val="262"/>
                          </w:trPr>
                          <w:tc>
                            <w:tcPr>
                              <w:tcW w:w="15382"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STR Mihajlović i  MBS Mihajlović DOO</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STANA MIHAJLOVIĆ PREDUZETNIK, STR MIHAJLOVIĆ DONJA MUTNICA</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5%</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Isporuka proizvoda naručiocu</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MIHAJLOVIĆ BENZINSKE STANICE DOO</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95%</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Isporuka proizvoda naručiocau</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08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84"/>
                    <w:gridCol w:w="13"/>
                    <w:gridCol w:w="13"/>
                  </w:tblGrid>
                  <w:tr>
                    <w:tblPrEx>
                      <w:tblCellMar>
                        <w:left w:w="0" w:type="dxa"/>
                        <w:right w:w="0" w:type="dxa"/>
                      </w:tblCellMar>
                      <w:tblLook w:val="0000"/>
                    </w:tblPrEx>
                    <w:tc>
                      <w:tcPr>
                        <w:tcW w:w="15397" w:type="dxa"/>
                        <w:gridSpan w:val="2"/>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Životijska i biljna ulja i masti</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0"/>
                    </w:trPr>
                    <w:tc>
                      <w:tcPr>
                        <w:tcW w:w="1538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84" w:type="dxa"/>
                        <w:shd w:val="clear" w:color="auto" w:fill="auto"/>
                      </w:tcPr>
                      <w:tbl>
                        <w:tblPr>
                          <w:tblStyle w:val="TableNormal"/>
                          <w:tblInd w:w="39" w:type="dxa"/>
                          <w:tblCellMar>
                            <w:left w:w="0" w:type="dxa"/>
                            <w:right w:w="0" w:type="dxa"/>
                          </w:tblCellMar>
                          <w:tblLook w:val="0000"/>
                        </w:tblPr>
                        <w:tblGrid>
                          <w:gridCol w:w="4194"/>
                          <w:gridCol w:w="3887"/>
                          <w:gridCol w:w="3864"/>
                          <w:gridCol w:w="3437"/>
                        </w:tblGrid>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388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Član grupe</w:t>
                              </w:r>
                            </w:p>
                          </w:tc>
                          <w:tc>
                            <w:tcPr>
                              <w:tcW w:w="386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Vrednost ili procenat dela koji će izvršavati </w:t>
                              </w:r>
                            </w:p>
                          </w:tc>
                          <w:tc>
                            <w:tcPr>
                              <w:tcW w:w="343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Predmet ili količina koji će izvršavati</w:t>
                                <w:br/>
                              </w:r>
                            </w:p>
                          </w:tc>
                        </w:tr>
                        <w:tr>
                          <w:tblPrEx>
                            <w:tblInd w:w="39" w:type="dxa"/>
                            <w:tblCellMar>
                              <w:left w:w="0" w:type="dxa"/>
                              <w:right w:w="0" w:type="dxa"/>
                            </w:tblCellMar>
                            <w:tblLook w:val="0000"/>
                          </w:tblPrEx>
                          <w:trPr>
                            <w:trHeight w:val="262"/>
                          </w:trPr>
                          <w:tc>
                            <w:tcPr>
                              <w:tcW w:w="15382"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STR Mihajlović i  MBS Mihajlović DOO</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STANA MIHAJLOVIĆ PREDUZETNIK, STR MIHAJLOVIĆ DONJA MUTNICA</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5%</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Isporuka naručiocu </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MIHAJLOVIĆ BENZINSKE STANICE DOO</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95% </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Isporuka naručiocu </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08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84"/>
                    <w:gridCol w:w="13"/>
                    <w:gridCol w:w="13"/>
                  </w:tblGrid>
                  <w:tr>
                    <w:tblPrEx>
                      <w:tblCellMar>
                        <w:left w:w="0" w:type="dxa"/>
                        <w:right w:w="0" w:type="dxa"/>
                      </w:tblCellMar>
                      <w:tblLook w:val="0000"/>
                    </w:tblPrEx>
                    <w:tc>
                      <w:tcPr>
                        <w:tcW w:w="15397" w:type="dxa"/>
                        <w:gridSpan w:val="2"/>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Alkoholno i bezalkoholno piće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0"/>
                    </w:trPr>
                    <w:tc>
                      <w:tcPr>
                        <w:tcW w:w="15384"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84" w:type="dxa"/>
                        <w:shd w:val="clear" w:color="auto" w:fill="auto"/>
                      </w:tcPr>
                      <w:tbl>
                        <w:tblPr>
                          <w:tblStyle w:val="TableNormal"/>
                          <w:tblInd w:w="39" w:type="dxa"/>
                          <w:tblCellMar>
                            <w:left w:w="0" w:type="dxa"/>
                            <w:right w:w="0" w:type="dxa"/>
                          </w:tblCellMar>
                          <w:tblLook w:val="0000"/>
                        </w:tblPr>
                        <w:tblGrid>
                          <w:gridCol w:w="4194"/>
                          <w:gridCol w:w="3887"/>
                          <w:gridCol w:w="3864"/>
                          <w:gridCol w:w="3437"/>
                        </w:tblGrid>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388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Član grupe</w:t>
                              </w:r>
                            </w:p>
                          </w:tc>
                          <w:tc>
                            <w:tcPr>
                              <w:tcW w:w="386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Vrednost ili procenat dela koji će izvršavati </w:t>
                              </w:r>
                            </w:p>
                          </w:tc>
                          <w:tc>
                            <w:tcPr>
                              <w:tcW w:w="343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Predmet ili količina koji će izvršavati</w:t>
                                <w:br/>
                              </w:r>
                            </w:p>
                          </w:tc>
                        </w:tr>
                        <w:tr>
                          <w:tblPrEx>
                            <w:tblInd w:w="39" w:type="dxa"/>
                            <w:tblCellMar>
                              <w:left w:w="0" w:type="dxa"/>
                              <w:right w:w="0" w:type="dxa"/>
                            </w:tblCellMar>
                            <w:tblLook w:val="0000"/>
                          </w:tblPrEx>
                          <w:trPr>
                            <w:trHeight w:val="262"/>
                          </w:trPr>
                          <w:tc>
                            <w:tcPr>
                              <w:tcW w:w="15382"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STR Mihajlović i  MBS Mihajlović DOO</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STANA MIHAJLOVIĆ PREDUZETNIK, STR MIHAJLOVIĆ DONJA MUTNICA</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5% </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Isporuka proizvoda naručiocu </w:t>
                              </w:r>
                            </w:p>
                          </w:tc>
                        </w:tr>
                        <w:tr>
                          <w:tblPrEx>
                            <w:tblInd w:w="39" w:type="dxa"/>
                            <w:tblCellMar>
                              <w:left w:w="0" w:type="dxa"/>
                              <w:right w:w="0" w:type="dxa"/>
                            </w:tblCellMar>
                            <w:tblLook w:val="0000"/>
                          </w:tblPrEx>
                          <w:trPr>
                            <w:trHeight w:val="262"/>
                          </w:trPr>
                          <w:tc>
                            <w:tcPr>
                              <w:tcW w:w="419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388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MIHAJLOVIĆ BENZINSKE STANICE DOO</w:t>
                              </w:r>
                            </w:p>
                          </w:tc>
                          <w:tc>
                            <w:tcPr>
                              <w:tcW w:w="386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95% </w:t>
                              </w:r>
                            </w:p>
                          </w:tc>
                          <w:tc>
                            <w:tcPr>
                              <w:tcW w:w="343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da naručiocu </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64AE4365">
      <w:pPr>
        <w:rPr>
          <w:rFonts w:ascii="Calibri" w:eastAsia="Calibri" w:hAnsi="Calibri" w:cs="Calibri"/>
        </w:rPr>
      </w:pPr>
      <w:bookmarkStart w:id="132" w:name="_Hlk32839505_0"/>
      <w:bookmarkStart w:id="133" w:name="2_0"/>
      <w:bookmarkEnd w:id="133"/>
      <w:r>
        <w:rPr>
          <w:rFonts w:ascii="Calibri" w:eastAsia="Calibri" w:hAnsi="Calibri" w:cs="Calibri"/>
        </w:rPr>
        <w:t>Odluka o dodeli ugovora je doneta na osnovu kriterijuma najniža ponuđena cena, za sve partije, osim za partiju 6-Smrznuto povrće, za koju nije stigla nijedna ponuda.</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25E732AE">
      <w:pPr>
        <w:spacing w:before="120" w:after="120"/>
        <w:rPr>
          <w:rFonts w:ascii="Calibri" w:eastAsia="Calibri" w:hAnsi="Calibri" w:cs="Calibri"/>
          <w:sz w:val="20"/>
          <w:szCs w:val="20"/>
          <w:lang w:val="sr-Latn-BA"/>
        </w:rPr>
      </w:pPr>
      <w:bookmarkEnd w:id="132"/>
      <w:bookmarkStart w:id="134" w:name="1_0"/>
      <w:bookmarkEnd w:id="134"/>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94CD8"/>
    <w:rsid w:val="001B4006"/>
    <w:rsid w:val="001F27FD"/>
    <w:rsid w:val="001F55F6"/>
    <w:rsid w:val="00246D5A"/>
    <w:rsid w:val="002650AD"/>
    <w:rsid w:val="002A1737"/>
    <w:rsid w:val="002B375A"/>
    <w:rsid w:val="002B5412"/>
    <w:rsid w:val="002C5886"/>
    <w:rsid w:val="002E6AB7"/>
    <w:rsid w:val="003406EF"/>
    <w:rsid w:val="00342432"/>
    <w:rsid w:val="003753D5"/>
    <w:rsid w:val="00390B66"/>
    <w:rsid w:val="003F4A2A"/>
    <w:rsid w:val="00430FB5"/>
    <w:rsid w:val="00471857"/>
    <w:rsid w:val="00493F14"/>
    <w:rsid w:val="004D3A78"/>
    <w:rsid w:val="005349E8"/>
    <w:rsid w:val="00544D4B"/>
    <w:rsid w:val="0059265A"/>
    <w:rsid w:val="005B6EAC"/>
    <w:rsid w:val="005F01C2"/>
    <w:rsid w:val="006335EC"/>
    <w:rsid w:val="00666AE4"/>
    <w:rsid w:val="0068254B"/>
    <w:rsid w:val="006A4384"/>
    <w:rsid w:val="006C28AA"/>
    <w:rsid w:val="006C6D30"/>
    <w:rsid w:val="00723884"/>
    <w:rsid w:val="007500EB"/>
    <w:rsid w:val="007B33EC"/>
    <w:rsid w:val="008C5725"/>
    <w:rsid w:val="00910CBD"/>
    <w:rsid w:val="00934E20"/>
    <w:rsid w:val="00943D6F"/>
    <w:rsid w:val="00983D35"/>
    <w:rsid w:val="009C4D4A"/>
    <w:rsid w:val="00A338C8"/>
    <w:rsid w:val="00A9707B"/>
    <w:rsid w:val="00AA44B3"/>
    <w:rsid w:val="00AC11B5"/>
    <w:rsid w:val="00AE028A"/>
    <w:rsid w:val="00B07D76"/>
    <w:rsid w:val="00B12B6B"/>
    <w:rsid w:val="00B36DFD"/>
    <w:rsid w:val="00B84A8C"/>
    <w:rsid w:val="00BC18DA"/>
    <w:rsid w:val="00BE147A"/>
    <w:rsid w:val="00C3138D"/>
    <w:rsid w:val="00C4780E"/>
    <w:rsid w:val="00CB35CB"/>
    <w:rsid w:val="00D1225B"/>
    <w:rsid w:val="00D1691F"/>
    <w:rsid w:val="00D25CF6"/>
    <w:rsid w:val="00D4767B"/>
    <w:rsid w:val="00D97E3E"/>
    <w:rsid w:val="00DE52D6"/>
    <w:rsid w:val="00DF4791"/>
    <w:rsid w:val="00E22A9B"/>
    <w:rsid w:val="00E37571"/>
    <w:rsid w:val="00EA7586"/>
    <w:rsid w:val="00EB2803"/>
    <w:rsid w:val="00F1080B"/>
    <w:rsid w:val="00F23AEA"/>
    <w:rsid w:val="00F24FBF"/>
    <w:rsid w:val="00F61EC9"/>
    <w:rsid w:val="00F74987"/>
    <w:rsid w:val="00F9120D"/>
    <w:rsid w:val="00FA50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OBR_OdlukaODodeli_Grupna.dotx</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2021-01-19T16:38:00Z</dcterms:created>
  <dcterms:modified xsi:type="dcterms:W3CDTF">2021-02-17T11:15:00Z</dcterms:modified>
</cp:coreProperties>
</file>