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13.05.2024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02-23/12/7-24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23/12-24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F02-0016187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171.847,00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PHOENIX PHARMA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100000266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171.406,00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188.585,20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(sirupi i granule za oralnu suspenziju)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20.420,00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PHOENIX PHARMA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100000266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20.308,00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22.357,25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79.868,00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PHOENIX PHARMA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100000266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83.625,00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91.974,00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23/12-24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02-23/12/2, 25.04.2024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3.311.903,00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F02-0016187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13.05.2024 09:30:00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171.847,00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20.420,00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79.868,00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13.05.2024 09:30:00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13.05.2024 09:30:14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10.5.2024. 13:14:27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10.5.2024. 13:14:27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10.5.2024. 13:14:27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Negativna lista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188585.20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Lekovi sa Liste A i Liste A1 liste lekova (sirupi i granule za oralnu suspenziju)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22357.25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Negativna lista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Negativna lista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188585.20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Lekovi sa Liste A i Liste A1 liste lekova (sirupi i granule za oralnu suspenziju)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22357.25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Negativna lista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171.406,00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188.585,20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20.308,00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22.357,25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83.625,00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91.974,00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171.406,00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20.308,00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83.625,00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sz w:val="20"/>
          <w:szCs w:val="20"/>
        </w:rPr>
      </w:pPr>
      <w:bookmarkStart w:id="63" w:name="_Hlk32839505_0"/>
      <w:bookmarkStart w:id="64" w:name="1_0"/>
      <w:bookmarkEnd w:id="64"/>
      <w:r w:rsidRPr="003B6A19">
        <w:rPr>
          <w:rFonts w:ascii="Calibri" w:eastAsia="Calibri" w:hAnsi="Calibri" w:cs="Calibri"/>
          <w:sz w:val="20"/>
          <w:szCs w:val="20"/>
        </w:rPr>
        <w:t>Odluka o dodeli ugovora odnosi se na partije br.2, br.5 i br.8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65" w:name="2_0"/>
            <w:bookmarkEnd w:id="65"/>
            <w:r w:rsidRPr="008D1CC9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63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6A19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D1CC9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