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10.06.2024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02-23/15/7-24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23/15-24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2024/S F02-0019980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3.039.768,00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FARMALOGIST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100270693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MIRIJEVSKI BULEVAR, 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2.949.489,50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3.244.421,47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Lekovi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23/15-24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02-23/15/2, 27.05.2024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3.039.768,00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F02-0019980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28.05.2024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10.06.2024 08:00:00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Miletić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 dobara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10.06.2024 08:00:00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10.06.2024 08:00:40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P-012117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6.6.2024. 13:08:16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2949489.50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3244421.47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dobara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2949489.50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3244421.47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30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2.949.489,50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3.244.421,47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2.949.489,50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ispunjava sve zahteve naručioca.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RPr="00A37023" w:rsidP="008C5725" w14:paraId="08E7E656" w14:textId="7CE6A5F4">
      <w:pPr>
        <w:rPr>
          <w:rFonts w:ascii="Calibri" w:eastAsia="Calibri" w:hAnsi="Calibri" w:cs="Calibri"/>
          <w:sz w:val="20"/>
          <w:szCs w:val="20"/>
        </w:rPr>
      </w:pPr>
      <w:bookmarkStart w:id="33" w:name="_Hlk32839505_0"/>
      <w:bookmarkStart w:id="34" w:name="1_0"/>
      <w:bookmarkEnd w:id="34"/>
      <w:r w:rsidRPr="00A37023">
        <w:rPr>
          <w:rFonts w:ascii="Calibri" w:eastAsia="Calibri" w:hAnsi="Calibri" w:cs="Calibri"/>
          <w:sz w:val="20"/>
          <w:szCs w:val="20"/>
        </w:rPr>
        <w:t>Najniža ponuđena cena. Ponuda ponuđača ispunjava sve zahteve naručioca.</w:t>
      </w:r>
    </w:p>
    <w:tbl>
      <w:tblPr>
        <w:tblStyle w:val="TableGrid0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2"/>
      </w:tblGrid>
      <w:tr w14:paraId="19BFD4A5" w14:textId="77777777" w:rsidTr="006E13B1">
        <w:tblPrEx>
          <w:tblW w:w="0" w:type="auto"/>
          <w:tblInd w:w="-14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342" w:type="dxa"/>
          </w:tcPr>
          <w:p w:rsidR="006E13B1" w:rsidRPr="00F61EC9" w:rsidP="006E13B1" w14:paraId="35A89C06" w14:textId="7A8528B3">
            <w:pPr>
              <w:spacing w:before="120" w:after="120"/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 xml:space="preserve"> 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Uputstvo o prav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n</w:t>
            </w:r>
            <w:r w:rsidRPr="00F61EC9">
              <w:rPr>
                <w:rFonts w:eastAsia="Times New Roman" w:cstheme="minorHAnsi"/>
                <w:b/>
                <w:noProof/>
                <w:sz w:val="24"/>
                <w:szCs w:val="24"/>
                <w:lang w:val="sr-Latn-BA" w:eastAsia="lv-LV"/>
              </w:rPr>
              <w:t>om sredstvu:</w:t>
            </w:r>
          </w:p>
          <w:p w:rsidR="006E13B1" w:rsidRPr="006E13B1" w:rsidP="006E13B1" w14:paraId="196D8624" w14:textId="1E8B9B8C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35" w:name="2_0"/>
            <w:bookmarkEnd w:id="35"/>
            <w:r w:rsidRPr="006E13B1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Protiv ove odluke, ponuđač može da podnese zahtev za zaštitu prava u roku od deset dana od dana objavljivanja na Portalu javnih nabavki u skladu sa odredbama Zakona o javnim nabavkama („Službeni glasnik“, broj 91/19)</w:t>
            </w:r>
          </w:p>
        </w:tc>
      </w:tr>
    </w:tbl>
    <w:p w:rsidR="006E13B1" w:rsidP="008C5725" w14:paraId="02195C9E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19FB1DB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6E13B1" w:rsidP="008C5725" w14:paraId="60C4A8F4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End w:id="33"/>
    </w:p>
    <w:sectPr w:rsidSect="00C9330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13B1"/>
    <w:rsid w:val="00723884"/>
    <w:rsid w:val="007500EB"/>
    <w:rsid w:val="007B33EC"/>
    <w:rsid w:val="008C5725"/>
    <w:rsid w:val="00910CBD"/>
    <w:rsid w:val="00934E20"/>
    <w:rsid w:val="00943D6F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table" w:customStyle="1" w:styleId="TableGrid0">
    <w:name w:val="Table Grid_0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