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23.01.2025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02-23/17/187-24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4.420.000,00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ARSS TECHNOLOGY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112413051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JERONIMOVA 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NIŠ (MEDIJANA)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329.000,00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394.800,00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905"/>
        <w:gridCol w:w="348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 - ultrazvučni vodomeri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23.01.2025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10.01.2025 10:09:52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23.01.2025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100716779</w:t>
                    <w:br/>
                    <w:t>AMBIENT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112413051</w:t>
                    <w:br/>
                    <w:t>ARSS TECHNOLOGY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23.01.2025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23.01.2025 09:00:17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ARSS TECHNOLOGY DOO, JERONIMOVA 19, 18000, NIŠ (MEDIJANA),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2025/01-01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22.1.2025. 17:16:31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ARSS TECHNOLOGY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 fakture na SEF-u, virmansko plaćanje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ARSS TECHNOLOGY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 fakture na SEF-u, virmansko plaćanje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ARSS TECHNOLOGY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394.800,00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ARSS TECHNOLOGY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329.000,00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