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601DBA" w:rsidRPr="00601DBA" w:rsidP="001F55F6" w14:paraId="31846502" w14:textId="0F72C91D">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_Hlk116577677"/>
      <w:bookmarkStart w:id="2" w:name="26"/>
      <w:bookmarkEnd w:id="2"/>
      <w:r w:rsidRPr="00601DBA">
        <w:rPr>
          <w:rStyle w:val="DefaultParagraphFont"/>
          <w:rFonts w:ascii="Calibri" w:eastAsia="Calibri" w:hAnsi="Calibri" w:cs="Calibri"/>
          <w:b/>
          <w:i w:val="0"/>
          <w:caps w:val="0"/>
          <w:smallCaps w:val="0"/>
          <w:strike w:val="0"/>
          <w:noProof/>
          <w:color w:val="auto"/>
          <w:w w:val="100"/>
          <w:sz w:val="20"/>
          <w:szCs w:val="20"/>
          <w:highlight w:val="none"/>
        </w:rPr>
        <w:t>СПЕЦИЈАЛНА БОЛНИЦА ЗА НЕСПЕЦИФИЧНЕ ПЛУЋНЕ БОЛЕСТИ "СОКОБАЊА"</w:t>
      </w:r>
    </w:p>
    <w:p w:rsidR="001F55F6" w:rsidRPr="001F55F6" w:rsidP="001F55F6" w14:paraId="12B24AF9" w14:textId="4311BAEB">
      <w:pPr>
        <w:spacing w:before="120" w:after="120"/>
        <w:rPr>
          <w:rFonts w:cstheme="minorHAnsi"/>
          <w:b/>
          <w:sz w:val="20"/>
          <w:szCs w:val="20"/>
        </w:rPr>
      </w:pPr>
      <w:r>
        <w:rPr>
          <w:rFonts w:cstheme="minorHAnsi"/>
          <w:b/>
          <w:sz w:val="20"/>
          <w:szCs w:val="20"/>
        </w:rPr>
        <w:t>ПИБ:</w:t>
      </w:r>
      <w:r w:rsidRPr="00191039" w:rsidR="002A1737">
        <w:rPr>
          <w:rFonts w:cstheme="minorHAnsi"/>
          <w:sz w:val="20"/>
          <w:szCs w:val="20"/>
        </w:rPr>
        <w:t> </w:t>
      </w:r>
      <w:r w:rsidRPr="00601DBA" w:rsidR="00601DBA">
        <w:rPr>
          <w:b/>
          <w:bCs/>
          <w:lang w:val="hr-HR"/>
        </w:rPr>
        <w:t xml:space="preserve"> </w:t>
      </w:r>
      <w:bookmarkStart w:id="3" w:name="27"/>
      <w:bookmarkEnd w:id="3"/>
      <w:r w:rsidRPr="001F55F6" w:rsidR="00601DBA">
        <w:rPr>
          <w:rStyle w:val="DefaultParagraphFont"/>
          <w:rFonts w:ascii="Calibri" w:eastAsia="Calibri" w:hAnsi="Calibri" w:cs="Calibri"/>
          <w:b/>
          <w:i w:val="0"/>
          <w:caps w:val="0"/>
          <w:smallCaps w:val="0"/>
          <w:strike w:val="0"/>
          <w:color w:val="auto"/>
          <w:w w:val="100"/>
          <w:sz w:val="20"/>
          <w:szCs w:val="20"/>
          <w:highlight w:val="none"/>
        </w:rPr>
        <w:t>100693517</w:t>
      </w:r>
      <w:r w:rsidRPr="001F55F6" w:rsidR="00601DBA">
        <w:rPr>
          <w:rFonts w:cstheme="minorHAnsi"/>
          <w:b/>
          <w:sz w:val="20"/>
          <w:szCs w:val="20"/>
        </w:rPr>
        <w:t xml:space="preserve"> </w:t>
      </w:r>
    </w:p>
    <w:p w:rsidR="00601DBA" w:rsidP="001F55F6" w14:paraId="4E2CCAFC" w14:textId="036686A0">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4" w:name="28"/>
      <w:bookmarkEnd w:id="4"/>
      <w:r>
        <w:rPr>
          <w:rStyle w:val="DefaultParagraphFont"/>
          <w:rFonts w:ascii="Calibri" w:eastAsia="Calibri" w:hAnsi="Calibri" w:cs="Calibri"/>
          <w:b/>
          <w:i w:val="0"/>
          <w:caps w:val="0"/>
          <w:smallCaps w:val="0"/>
          <w:strike w:val="0"/>
          <w:noProof/>
          <w:color w:val="auto"/>
          <w:w w:val="100"/>
          <w:sz w:val="20"/>
          <w:szCs w:val="20"/>
          <w:highlight w:val="none"/>
        </w:rPr>
        <w:t>ВОЈВОДЕ МИШИЋА БР.48</w:t>
      </w:r>
    </w:p>
    <w:p w:rsidR="001F55F6" w:rsidRPr="001F55F6" w:rsidP="001F55F6" w14:paraId="6BC266A2" w14:textId="56CEC18D">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5" w:name="29"/>
      <w:bookmarkEnd w:id="5"/>
      <w:r w:rsidRPr="001F55F6">
        <w:rPr>
          <w:rStyle w:val="DefaultParagraphFont"/>
          <w:rFonts w:ascii="Calibri" w:eastAsia="Calibri" w:hAnsi="Calibri" w:cs="Calibri"/>
          <w:b/>
          <w:i w:val="0"/>
          <w:caps w:val="0"/>
          <w:smallCaps w:val="0"/>
          <w:strike w:val="0"/>
          <w:color w:val="auto"/>
          <w:w w:val="100"/>
          <w:sz w:val="20"/>
          <w:szCs w:val="20"/>
          <w:highlight w:val="none"/>
        </w:rPr>
        <w:t>18230</w:t>
      </w:r>
      <w:r w:rsidRPr="001F55F6">
        <w:rPr>
          <w:rFonts w:cstheme="minorHAnsi"/>
          <w:b/>
          <w:sz w:val="20"/>
          <w:szCs w:val="20"/>
        </w:rPr>
        <w:t> </w:t>
      </w:r>
      <w:bookmarkStart w:id="6" w:name="30"/>
      <w:bookmarkEnd w:id="6"/>
      <w:r w:rsidRPr="001F55F6">
        <w:rPr>
          <w:rStyle w:val="DefaultParagraphFont"/>
          <w:rFonts w:ascii="Calibri" w:eastAsia="Calibri" w:hAnsi="Calibri" w:cs="Calibri"/>
          <w:b/>
          <w:i w:val="0"/>
          <w:caps w:val="0"/>
          <w:smallCaps w:val="0"/>
          <w:strike w:val="0"/>
          <w:color w:val="auto"/>
          <w:w w:val="100"/>
          <w:sz w:val="20"/>
          <w:szCs w:val="20"/>
          <w:highlight w:val="none"/>
        </w:rPr>
        <w:t>СОКОБАЊА</w:t>
      </w:r>
    </w:p>
    <w:p w:rsidR="001F55F6" w:rsidRPr="001F55F6" w:rsidP="00A9707B" w14:paraId="75E40E96" w14:textId="233F6431">
      <w:pPr>
        <w:spacing w:before="120" w:after="440"/>
        <w:rPr>
          <w:rFonts w:cstheme="minorHAnsi"/>
          <w:b/>
          <w:sz w:val="20"/>
          <w:szCs w:val="20"/>
          <w:lang w:val="sr-Latn-BA" w:eastAsia="lv-LV"/>
        </w:rPr>
      </w:pPr>
      <w:bookmarkEnd w:id="1"/>
      <w:r w:rsidRPr="001F55F6">
        <w:rPr>
          <w:rFonts w:cstheme="minorHAnsi"/>
          <w:b/>
          <w:sz w:val="20"/>
          <w:szCs w:val="20"/>
          <w:lang w:val="sr-Latn-BA" w:eastAsia="lv-LV"/>
        </w:rPr>
        <w:t>Република Србија</w:t>
      </w:r>
    </w:p>
    <w:p w:rsidR="001F55F6" w:rsidRPr="001F55F6" w:rsidP="001F55F6" w14:paraId="49108E4C" w14:textId="5D1D1718">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7" w:name="9"/>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02.09.2025</w:t>
      </w:r>
    </w:p>
    <w:p w:rsidR="001F55F6" w:rsidRPr="001F55F6" w:rsidP="001F55F6" w14:paraId="1B2FD28D" w14:textId="400BEBE7">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8" w:name="8"/>
      <w:bookmarkEnd w:id="8"/>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02-23/28/21-25</w:t>
      </w:r>
    </w:p>
    <w:p w:rsidR="001F55F6" w:rsidRPr="00A9707B" w:rsidP="00A9707B" w14:paraId="53FD827A" w14:textId="77777777">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9" w:name="7"/>
      <w:bookmarkEnd w:id="9"/>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На основу члана 146. став 1. Закона о јавним набавкама („Службени гласник“, број 91/19), наручилац доноси, Одлуку о додели уговора.</w:t>
      </w:r>
    </w:p>
    <w:p w:rsidR="001F55F6" w:rsidRPr="001F55F6" w:rsidP="00A9707B" w14:paraId="2E4A0798" w14:textId="77777777">
      <w:pPr>
        <w:spacing w:before="440" w:after="440"/>
        <w:jc w:val="center"/>
        <w:rPr>
          <w:rFonts w:cstheme="minorHAnsi"/>
          <w:b/>
          <w:sz w:val="32"/>
          <w:szCs w:val="32"/>
          <w:lang w:val="sr-Latn-BA"/>
        </w:rPr>
      </w:pPr>
      <w:bookmarkStart w:id="10" w:name="_Hlk32839527"/>
      <w:r w:rsidRPr="001F55F6">
        <w:rPr>
          <w:rFonts w:cstheme="minorHAnsi"/>
          <w:b/>
          <w:sz w:val="32"/>
          <w:szCs w:val="32"/>
          <w:lang w:val="sr-Latn-BA"/>
        </w:rPr>
        <w:t>ОДЛУКА О ДОДЕЛИ УГОВОРА</w:t>
      </w:r>
      <w:bookmarkEnd w:id="10"/>
    </w:p>
    <w:p w:rsidR="001F55F6" w:rsidRPr="001F55F6" w:rsidP="001F55F6" w14:paraId="2D28022D" w14:textId="4014CAAC">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11" w:name="_Hlk116577629"/>
      <w:bookmarkStart w:id="12" w:name="31"/>
      <w:bookmarkEnd w:id="11"/>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СПЕЦИЈАЛНА БОЛНИЦА ЗА НЕСПЕЦИФИЧНЕ ПЛУЋНЕ БОЛЕСТИ "СОКОБАЊА"</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3" w:name="25"/>
      <w:bookmarkEnd w:id="13"/>
      <w:r w:rsidRPr="001F55F6">
        <w:rPr>
          <w:rStyle w:val="DefaultParagraphFont"/>
          <w:rFonts w:ascii="Calibri" w:eastAsia="Calibri" w:hAnsi="Calibri" w:cs="Calibri"/>
          <w:b/>
          <w:i w:val="0"/>
          <w:caps w:val="0"/>
          <w:smallCaps w:val="0"/>
          <w:strike w:val="0"/>
          <w:color w:val="auto"/>
          <w:w w:val="100"/>
          <w:sz w:val="20"/>
          <w:szCs w:val="20"/>
          <w:highlight w:val="none"/>
          <w:lang w:val="sr-Latn-BA"/>
        </w:rPr>
        <w:t>ЈН 23/28-25</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4" w:name="24"/>
      <w:bookmarkEnd w:id="14"/>
      <w:r w:rsidRPr="001F55F6">
        <w:rPr>
          <w:rStyle w:val="DefaultParagraphFont"/>
          <w:rFonts w:ascii="Calibri" w:eastAsia="Calibri" w:hAnsi="Calibri" w:cs="Calibri"/>
          <w:b/>
          <w:i w:val="0"/>
          <w:caps w:val="0"/>
          <w:smallCaps w:val="0"/>
          <w:strike w:val="0"/>
          <w:color w:val="auto"/>
          <w:w w:val="100"/>
          <w:sz w:val="20"/>
          <w:szCs w:val="20"/>
          <w:highlight w:val="none"/>
          <w:lang w:val="sr-Latn-BA"/>
        </w:rPr>
        <w:t>Набавка котлова</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5" w:name="23"/>
      <w:bookmarkEnd w:id="15"/>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2025/С Ф02-0030316</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5F01C2">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6" w:name="A_ConType_1_1"/>
      <w:r w:rsidRPr="005F01C2">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5F01C2">
        <w:rPr>
          <w:rFonts w:asciiTheme="minorHAnsi" w:hAnsiTheme="minorHAnsi" w:cstheme="minorHAnsi"/>
          <w:sz w:val="20"/>
          <w:szCs w:val="20"/>
        </w:rPr>
        <w:fldChar w:fldCharType="end"/>
      </w:r>
      <w:bookmarkEnd w:id="16"/>
      <w:r w:rsidRPr="00191039">
        <w:rPr>
          <w:rFonts w:asciiTheme="minorHAnsi" w:hAnsiTheme="minorHAnsi" w:cstheme="minorHAnsi"/>
          <w:sz w:val="20"/>
          <w:szCs w:val="20"/>
        </w:rPr>
        <w:t> </w:t>
      </w:r>
      <w:r w:rsidRPr="00AC11B5">
        <w:rPr>
          <w:rFonts w:asciiTheme="minorHAnsi" w:hAnsiTheme="minorHAnsi" w:cstheme="minorHAnsi"/>
          <w:b w:val="0"/>
          <w:sz w:val="20"/>
          <w:szCs w:val="20"/>
          <w:lang w:val="sr-Latn-BA"/>
        </w:rPr>
        <w:t>Радови</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7" w:name="A_ConType_2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7"/>
      <w:r w:rsidRPr="00AC11B5">
        <w:rPr>
          <w:rFonts w:asciiTheme="minorHAnsi" w:hAnsiTheme="minorHAnsi" w:cstheme="minorHAnsi"/>
          <w:sz w:val="20"/>
          <w:szCs w:val="20"/>
        </w:rPr>
        <w:t> </w:t>
      </w:r>
      <w:r w:rsidRPr="00AC11B5">
        <w:rPr>
          <w:rFonts w:asciiTheme="minorHAnsi" w:hAnsiTheme="minorHAnsi" w:cstheme="minorHAnsi"/>
          <w:b w:val="0"/>
          <w:sz w:val="20"/>
          <w:szCs w:val="20"/>
          <w:lang w:val="sr-Latn-BA"/>
        </w:rPr>
        <w:t>Добра</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8" w:name="A_ConType_3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8"/>
      <w:r w:rsidRPr="00AC11B5">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p w:rsidR="001F55F6" w:rsidRPr="001F55F6" w:rsidP="00B84A8C" w14:paraId="3AFB026C" w14:textId="57BD64CF">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 xml:space="preserve">Главна </w:t>
      </w:r>
      <w:r w:rsidRPr="001F55F6">
        <w:rPr>
          <w:rFonts w:asciiTheme="minorHAnsi" w:hAnsiTheme="minorHAnsi" w:cstheme="minorHAnsi"/>
          <w:b w:val="0"/>
          <w:sz w:val="20"/>
          <w:szCs w:val="20"/>
          <w:highlight w:val="none"/>
          <w:lang w:val="sr-Latn-BA"/>
        </w:rPr>
        <w:t>CPV</w:t>
      </w:r>
      <w:r w:rsidRPr="001F55F6">
        <w:rPr>
          <w:rFonts w:asciiTheme="minorHAnsi" w:hAnsiTheme="minorHAnsi" w:cstheme="minorHAnsi"/>
          <w:b w:val="0"/>
          <w:sz w:val="20"/>
          <w:szCs w:val="20"/>
          <w:lang w:val="sr-Latn-BA"/>
        </w:rPr>
        <w:t xml:space="preserve"> ознака:</w:t>
      </w:r>
      <w:r w:rsidR="003406EF">
        <w:rPr>
          <w:rFonts w:asciiTheme="minorHAnsi" w:hAnsiTheme="minorHAnsi" w:cstheme="minorHAnsi"/>
          <w:b w:val="0"/>
          <w:sz w:val="20"/>
          <w:szCs w:val="20"/>
          <w:lang w:val="sr-Latn-BA"/>
        </w:rPr>
        <w:tab/>
      </w:r>
      <w:bookmarkStart w:id="19" w:name="32"/>
      <w:bookmarkEnd w:id="19"/>
      <w:r w:rsidRPr="001F55F6">
        <w:rPr>
          <w:rStyle w:val="DefaultParagraphFont"/>
          <w:rFonts w:ascii="Calibri" w:eastAsia="Calibri" w:hAnsi="Calibri" w:cs="Calibri"/>
          <w:b/>
          <w:i w:val="0"/>
          <w:caps w:val="0"/>
          <w:smallCaps w:val="0"/>
          <w:strike w:val="0"/>
          <w:color w:val="auto"/>
          <w:w w:val="100"/>
          <w:sz w:val="20"/>
          <w:szCs w:val="20"/>
          <w:highlight w:val="none"/>
          <w:lang w:val="sr-Latn-BA"/>
        </w:rPr>
        <w:t>42160000</w:t>
      </w:r>
    </w:p>
    <w:p w:rsidR="001F55F6" w:rsidRPr="001F55F6" w:rsidP="00B84A8C" w14:paraId="5FF10A8D" w14:textId="1D4DAFE8">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bCs w:val="0"/>
          <w:sz w:val="20"/>
          <w:szCs w:val="20"/>
          <w:lang w:val="sr-Latn-BA"/>
        </w:rPr>
        <w:t>Назив предмета / партије:</w:t>
      </w:r>
      <w:r w:rsidR="003406EF">
        <w:rPr>
          <w:rFonts w:asciiTheme="minorHAnsi" w:hAnsiTheme="minorHAnsi" w:cstheme="minorHAnsi"/>
          <w:b w:val="0"/>
          <w:bCs w:val="0"/>
          <w:sz w:val="20"/>
          <w:szCs w:val="20"/>
          <w:lang w:val="sr-Latn-BA"/>
        </w:rPr>
        <w:tab/>
      </w:r>
      <w:bookmarkStart w:id="20" w:name="1"/>
      <w:bookmarkEnd w:id="20"/>
      <w:r w:rsidRPr="001F55F6">
        <w:rPr>
          <w:rStyle w:val="DefaultParagraphFont"/>
          <w:rFonts w:ascii="Calibri" w:eastAsia="Calibri" w:hAnsi="Calibri" w:cs="Calibri"/>
          <w:b/>
          <w:i w:val="0"/>
          <w:caps w:val="0"/>
          <w:smallCaps w:val="0"/>
          <w:strike w:val="0"/>
          <w:color w:val="auto"/>
          <w:w w:val="100"/>
          <w:sz w:val="20"/>
          <w:szCs w:val="20"/>
          <w:highlight w:val="none"/>
          <w:lang w:val="sr-Latn-BA"/>
        </w:rPr>
        <w:t>Котао на чврсто гориво</w:t>
      </w:r>
    </w:p>
    <w:p w:rsidR="001F55F6" w:rsidRPr="00B84A8C" w:rsidP="001F55F6" w14:paraId="443A5338" w14:textId="65C24883">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 вредност предмета / партије (без ПДВ-а):</w:t>
      </w:r>
      <w:r w:rsidR="00B84A8C">
        <w:rPr>
          <w:rFonts w:cstheme="minorHAnsi"/>
          <w:sz w:val="20"/>
          <w:szCs w:val="20"/>
        </w:rPr>
        <w:t> </w:t>
      </w:r>
      <w:bookmarkStart w:id="21" w:name="3"/>
      <w:bookmarkEnd w:id="21"/>
      <w:r w:rsidRPr="001F55F6" w:rsidR="00B84A8C">
        <w:rPr>
          <w:rStyle w:val="DefaultParagraphFont"/>
          <w:rFonts w:ascii="Calibri" w:eastAsia="Calibri" w:hAnsi="Calibri" w:cs="Calibri"/>
          <w:b/>
          <w:i w:val="0"/>
          <w:caps w:val="0"/>
          <w:smallCaps w:val="0"/>
          <w:strike w:val="0"/>
          <w:color w:val="auto"/>
          <w:w w:val="100"/>
          <w:sz w:val="20"/>
          <w:szCs w:val="20"/>
          <w:highlight w:val="none"/>
        </w:rPr>
        <w:t>2.250.000,00</w:t>
      </w:r>
      <w:r w:rsidRPr="001F55F6" w:rsidR="00B84A8C">
        <w:rPr>
          <w:rFonts w:cstheme="minorHAnsi"/>
          <w:b/>
          <w:sz w:val="20"/>
          <w:szCs w:val="20"/>
        </w:rPr>
        <w:t> </w:t>
      </w:r>
      <w:r w:rsidRPr="001F55F6">
        <w:rPr>
          <w:rFonts w:cstheme="minorHAnsi"/>
          <w:sz w:val="20"/>
          <w:szCs w:val="20"/>
          <w:lang w:val="sr-Latn-BA"/>
        </w:rPr>
        <w:t>Валута:</w:t>
      </w:r>
      <w:r w:rsidR="00B84A8C">
        <w:rPr>
          <w:rFonts w:cstheme="minorHAnsi"/>
          <w:sz w:val="20"/>
          <w:szCs w:val="20"/>
        </w:rPr>
        <w:t> </w:t>
      </w:r>
      <w:bookmarkStart w:id="22" w:name="2"/>
      <w:bookmarkEnd w:id="22"/>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1F55F6" w:rsidRPr="001F55F6" w:rsidP="002A1737" w14:paraId="295073E2" w14:textId="573469BB">
      <w:pPr>
        <w:tabs>
          <w:tab w:val="left" w:pos="1701"/>
        </w:tabs>
        <w:spacing w:before="120"/>
        <w:rPr>
          <w:rFonts w:cstheme="minorHAnsi"/>
          <w:sz w:val="20"/>
          <w:szCs w:val="20"/>
        </w:rPr>
      </w:pPr>
      <w:r w:rsidRPr="001F55F6">
        <w:rPr>
          <w:rFonts w:cstheme="minorHAnsi"/>
          <w:sz w:val="20"/>
          <w:szCs w:val="20"/>
        </w:rPr>
        <w:t>Уговор</w:t>
      </w:r>
      <w:r w:rsidRPr="001F55F6">
        <w:rPr>
          <w:rFonts w:cstheme="minorHAnsi"/>
          <w:sz w:val="20"/>
          <w:szCs w:val="20"/>
        </w:rPr>
        <w:t xml:space="preserve"> се </w:t>
      </w:r>
      <w:r w:rsidRPr="001F55F6">
        <w:rPr>
          <w:rFonts w:cstheme="minorHAnsi"/>
          <w:sz w:val="20"/>
          <w:szCs w:val="20"/>
        </w:rPr>
        <w:t>додељује</w:t>
      </w:r>
      <w:r w:rsidR="00B84A8C">
        <w:rPr>
          <w:rFonts w:cstheme="minorHAnsi"/>
          <w:sz w:val="20"/>
          <w:szCs w:val="20"/>
        </w:rPr>
        <w:t xml:space="preserve"> </w:t>
      </w:r>
      <w:bookmarkStart w:id="23" w:name="10"/>
      <w:bookmarkEnd w:id="23"/>
      <w:r w:rsidRPr="001F55F6">
        <w:rPr>
          <w:rStyle w:val="DefaultParagraphFont"/>
          <w:rFonts w:ascii="Calibri" w:eastAsia="Calibri" w:hAnsi="Calibri" w:cs="Calibri"/>
          <w:b/>
          <w:i w:val="0"/>
          <w:caps w:val="0"/>
          <w:smallCaps w:val="0"/>
          <w:strike w:val="0"/>
          <w:color w:val="auto"/>
          <w:w w:val="100"/>
          <w:sz w:val="20"/>
          <w:szCs w:val="20"/>
          <w:highlight w:val="none"/>
        </w:rPr>
        <w:t>групи понуђача</w:t>
      </w:r>
      <w:r w:rsidRPr="001F55F6">
        <w:rPr>
          <w:rFonts w:cstheme="minorHAnsi"/>
          <w:sz w:val="20"/>
          <w:szCs w:val="20"/>
        </w:rPr>
        <w:t>:</w:t>
      </w:r>
    </w:p>
    <w:tbl>
      <w:tblPr>
        <w:tblW w:w="5000" w:type="pct"/>
        <w:tblLayout w:type="fixed"/>
        <w:tblCellMar>
          <w:left w:w="0" w:type="dxa"/>
          <w:right w:w="0" w:type="dxa"/>
        </w:tblCellMar>
        <w:tblLook w:val="04A0"/>
      </w:tblPr>
      <w:tblGrid>
        <w:gridCol w:w="10205"/>
      </w:tblGrid>
      <w:tr w14:paraId="24AC14DF" w14:textId="77777777" w:rsidTr="00B84A8C">
        <w:tblPrEx>
          <w:tblW w:w="5000" w:type="pct"/>
          <w:tblLayout w:type="fixed"/>
          <w:tblCellMar>
            <w:left w:w="0" w:type="dxa"/>
            <w:right w:w="0" w:type="dxa"/>
          </w:tblCellMar>
          <w:tblLook w:val="04A0"/>
        </w:tblPrEx>
        <w:trPr>
          <w:cantSplit/>
        </w:trPr>
        <w:tc>
          <w:tcPr>
            <w:tcW w:w="5000" w:type="pct"/>
            <w:hideMark/>
          </w:tcPr>
          <w:p w:rsidR="001F55F6" w:rsidRPr="00B84A8C" w:rsidP="002A1737" w14:paraId="098A9613" w14:textId="77777777">
            <w:pPr>
              <w:rPr>
                <w:rStyle w:val="DefaultParagraphFont"/>
                <w:rFonts w:ascii="Calibri" w:eastAsia="Calibri" w:hAnsi="Calibri" w:cs="Calibri"/>
                <w:b/>
                <w:bCs/>
                <w:i w:val="0"/>
                <w:caps w:val="0"/>
                <w:smallCaps w:val="0"/>
                <w:strike w:val="0"/>
                <w:color w:val="auto"/>
                <w:w w:val="100"/>
                <w:sz w:val="20"/>
                <w:szCs w:val="20"/>
                <w:highlight w:val="none"/>
              </w:rPr>
            </w:pPr>
            <w:bookmarkStart w:id="24" w:name="11"/>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АД ЦРНА ТРАВА ЛЕСКОВАЦ</w:t>
            </w:r>
            <w:r w:rsidRPr="00B84A8C">
              <w:rPr>
                <w:rFonts w:cstheme="minorHAnsi"/>
                <w:b/>
                <w:bCs/>
                <w:sz w:val="20"/>
                <w:szCs w:val="20"/>
                <w:lang w:val="sr-Latn-BA"/>
              </w:rPr>
              <w:t xml:space="preserve">, </w:t>
            </w:r>
            <w:bookmarkStart w:id="25" w:name="12"/>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100326743</w:t>
            </w:r>
            <w:r w:rsidRPr="00B84A8C">
              <w:rPr>
                <w:rFonts w:cstheme="minorHAnsi"/>
                <w:b/>
                <w:bCs/>
                <w:sz w:val="20"/>
                <w:szCs w:val="20"/>
                <w:lang w:val="sr-Latn-BA"/>
              </w:rPr>
              <w:t xml:space="preserve">, </w:t>
            </w:r>
            <w:bookmarkStart w:id="26" w:name="13"/>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Пане Ђукића, 18</w:t>
            </w:r>
            <w:r w:rsidRPr="00B84A8C">
              <w:rPr>
                <w:rFonts w:cstheme="minorHAnsi"/>
                <w:b/>
                <w:bCs/>
                <w:sz w:val="20"/>
                <w:szCs w:val="20"/>
                <w:lang w:val="sr-Latn-BA"/>
              </w:rPr>
              <w:t xml:space="preserve">, </w:t>
            </w:r>
            <w:bookmarkStart w:id="27" w:name="14"/>
            <w:bookmarkEnd w:id="27"/>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Лесковац</w:t>
            </w:r>
            <w:r w:rsidRPr="00B84A8C">
              <w:rPr>
                <w:rFonts w:cstheme="minorHAnsi"/>
                <w:b/>
                <w:bCs/>
                <w:sz w:val="20"/>
                <w:szCs w:val="20"/>
                <w:lang w:val="sr-Latn-BA"/>
              </w:rPr>
              <w:t xml:space="preserve">, </w:t>
            </w:r>
            <w:bookmarkStart w:id="28" w:name="15"/>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16000</w:t>
            </w:r>
            <w:r w:rsidRPr="00B84A8C">
              <w:rPr>
                <w:rFonts w:cstheme="minorHAnsi"/>
                <w:b/>
                <w:bCs/>
                <w:sz w:val="20"/>
                <w:szCs w:val="20"/>
                <w:lang w:val="sr-Latn-BA"/>
              </w:rPr>
              <w:t xml:space="preserve">, </w:t>
            </w:r>
            <w:bookmarkStart w:id="29" w:name="16"/>
            <w:bookmarkEnd w:id="29"/>
            <w:r w:rsidRPr="00B84A8C">
              <w:rPr>
                <w:rStyle w:val="DefaultParagraphFont"/>
                <w:rFonts w:ascii="Calibri" w:eastAsia="Calibri" w:hAnsi="Calibri" w:cs="Calibri"/>
                <w:b/>
                <w:bCs/>
                <w:i w:val="0"/>
                <w:caps w:val="0"/>
                <w:smallCaps w:val="0"/>
                <w:strike w:val="0"/>
                <w:color w:val="auto"/>
                <w:w w:val="100"/>
                <w:sz w:val="20"/>
                <w:szCs w:val="20"/>
                <w:highlight w:val="none"/>
              </w:rPr>
              <w:t>Србија</w:t>
            </w:r>
          </w:p>
        </w:tc>
      </w:tr>
      <w:tr w14:paraId="24AC14DF" w14:textId="77777777" w:rsidTr="00B84A8C">
        <w:tblPrEx>
          <w:tblW w:w="5000" w:type="pct"/>
          <w:tblLayout w:type="fixed"/>
          <w:tblCellMar>
            <w:left w:w="0" w:type="dxa"/>
            <w:right w:w="0" w:type="dxa"/>
          </w:tblCellMar>
          <w:tblLook w:val="04A0"/>
        </w:tblPrEx>
        <w:trPr>
          <w:cantSplit/>
        </w:trPr>
        <w:tc>
          <w:tcPr>
            <w:tcW w:w="5000" w:type="pct"/>
            <w:hideMark/>
          </w:tcPr>
          <w:p w:rsidR="001F55F6" w:rsidRPr="00B84A8C" w:rsidP="002A1737" w14:textId="77777777">
            <w:pPr>
              <w:rPr>
                <w:rStyle w:val="DefaultParagraphFont"/>
                <w:rFonts w:ascii="Calibri" w:eastAsia="Calibri" w:hAnsi="Calibri" w:cs="Calibri"/>
                <w:b/>
                <w:bCs/>
                <w:i w:val="0"/>
                <w:caps w:val="0"/>
                <w:smallCaps w:val="0"/>
                <w:strike w:val="0"/>
                <w:color w:val="auto"/>
                <w:w w:val="100"/>
                <w:sz w:val="20"/>
                <w:szCs w:val="20"/>
                <w:highlight w:val="none"/>
              </w:rPr>
            </w:pPr>
            <w:bookmarkStart w:id="30" w:name="17"/>
            <w:bookmarkEnd w:id="3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ЗАНАТСКА РАДЊА ТЕРМОИНЖЕЊЕРИНГ ЗОРАН СТОЈАНОВИЋ ПР  ЛЕСКОВАЦ</w:t>
            </w:r>
            <w:r w:rsidRPr="00B84A8C">
              <w:rPr>
                <w:rFonts w:cstheme="minorHAnsi"/>
                <w:b/>
                <w:bCs/>
                <w:sz w:val="20"/>
                <w:szCs w:val="20"/>
                <w:lang w:val="sr-Latn-BA"/>
              </w:rPr>
              <w:t xml:space="preserve">, </w:t>
            </w:r>
            <w:bookmarkStart w:id="31" w:name="18"/>
            <w:bookmarkEnd w:id="31"/>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104931488</w:t>
            </w:r>
            <w:r w:rsidRPr="00B84A8C">
              <w:rPr>
                <w:rFonts w:cstheme="minorHAnsi"/>
                <w:b/>
                <w:bCs/>
                <w:sz w:val="20"/>
                <w:szCs w:val="20"/>
                <w:lang w:val="sr-Latn-BA"/>
              </w:rPr>
              <w:t xml:space="preserve">, </w:t>
            </w:r>
            <w:bookmarkStart w:id="32" w:name="19"/>
            <w:bookmarkEnd w:id="3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Николе Скобаљића, 90</w:t>
            </w:r>
            <w:r w:rsidRPr="00B84A8C">
              <w:rPr>
                <w:rFonts w:cstheme="minorHAnsi"/>
                <w:b/>
                <w:bCs/>
                <w:sz w:val="20"/>
                <w:szCs w:val="20"/>
                <w:lang w:val="sr-Latn-BA"/>
              </w:rPr>
              <w:t xml:space="preserve">, </w:t>
            </w:r>
            <w:bookmarkStart w:id="33" w:name="20"/>
            <w:bookmarkEnd w:id="3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Лесковац</w:t>
            </w:r>
            <w:r w:rsidRPr="00B84A8C">
              <w:rPr>
                <w:rFonts w:cstheme="minorHAnsi"/>
                <w:b/>
                <w:bCs/>
                <w:sz w:val="20"/>
                <w:szCs w:val="20"/>
                <w:lang w:val="sr-Latn-BA"/>
              </w:rPr>
              <w:t xml:space="preserve">, </w:t>
            </w:r>
            <w:bookmarkStart w:id="34" w:name="21"/>
            <w:bookmarkEnd w:id="3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16000</w:t>
            </w:r>
            <w:r w:rsidRPr="00B84A8C">
              <w:rPr>
                <w:rFonts w:cstheme="minorHAnsi"/>
                <w:b/>
                <w:bCs/>
                <w:sz w:val="20"/>
                <w:szCs w:val="20"/>
                <w:lang w:val="sr-Latn-BA"/>
              </w:rPr>
              <w:t xml:space="preserve">, </w:t>
            </w:r>
            <w:bookmarkStart w:id="35" w:name="22"/>
            <w:bookmarkEnd w:id="35"/>
            <w:r w:rsidRPr="00B84A8C">
              <w:rPr>
                <w:rStyle w:val="DefaultParagraphFont"/>
                <w:rFonts w:ascii="Calibri" w:eastAsia="Calibri" w:hAnsi="Calibri" w:cs="Calibri"/>
                <w:b/>
                <w:bCs/>
                <w:i w:val="0"/>
                <w:caps w:val="0"/>
                <w:smallCaps w:val="0"/>
                <w:strike w:val="0"/>
                <w:color w:val="auto"/>
                <w:w w:val="100"/>
                <w:sz w:val="20"/>
                <w:szCs w:val="20"/>
                <w:highlight w:val="none"/>
              </w:rPr>
              <w:t>Србија</w:t>
            </w:r>
          </w:p>
        </w:tc>
      </w:tr>
    </w:tbl>
    <w:p w:rsidR="00A9707B" w:rsidRPr="00A9707B" w:rsidP="002A1737" w14:paraId="602D96C0" w14:textId="77777777">
      <w:pPr>
        <w:tabs>
          <w:tab w:val="left" w:pos="2438"/>
        </w:tabs>
        <w:spacing w:after="120"/>
        <w:rPr>
          <w:rFonts w:cstheme="minorHAnsi"/>
          <w:bCs/>
          <w:sz w:val="20"/>
          <w:szCs w:val="20"/>
        </w:rPr>
      </w:pPr>
    </w:p>
    <w:p w:rsidR="001F55F6" w:rsidRPr="00B84A8C" w:rsidP="00B84A8C" w14:paraId="167338BB" w14:textId="2512E024">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bCs/>
          <w:sz w:val="20"/>
          <w:szCs w:val="20"/>
        </w:rPr>
        <w:t>Вредност</w:t>
      </w:r>
      <w:r w:rsidRPr="001F55F6">
        <w:rPr>
          <w:rFonts w:cstheme="minorHAnsi"/>
          <w:bCs/>
          <w:sz w:val="20"/>
          <w:szCs w:val="20"/>
        </w:rPr>
        <w:t xml:space="preserve"> </w:t>
      </w:r>
      <w:r w:rsidRPr="001F55F6">
        <w:rPr>
          <w:rFonts w:cstheme="minorHAnsi"/>
          <w:bCs/>
          <w:sz w:val="20"/>
          <w:szCs w:val="20"/>
        </w:rPr>
        <w:t>уговора</w:t>
      </w:r>
      <w:r w:rsidRPr="001F55F6">
        <w:rPr>
          <w:rFonts w:cstheme="minorHAnsi"/>
          <w:bCs/>
          <w:sz w:val="20"/>
          <w:szCs w:val="20"/>
        </w:rPr>
        <w:t xml:space="preserve"> (без ПДВ):</w:t>
      </w:r>
      <w:r w:rsidR="00B84A8C">
        <w:rPr>
          <w:rFonts w:cstheme="minorHAnsi"/>
          <w:bCs/>
          <w:sz w:val="20"/>
          <w:szCs w:val="20"/>
        </w:rPr>
        <w:tab/>
      </w:r>
      <w:bookmarkStart w:id="36" w:name="4"/>
      <w:bookmarkEnd w:id="3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1.475.000,00</w:t>
      </w:r>
    </w:p>
    <w:p w:rsidR="001F55F6" w:rsidRPr="00B84A8C" w:rsidP="00B84A8C" w14:paraId="5D5413F5" w14:textId="2CCC13D0">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bCs/>
          <w:sz w:val="20"/>
          <w:szCs w:val="20"/>
        </w:rPr>
        <w:t>Вредност</w:t>
      </w:r>
      <w:r w:rsidRPr="001F55F6">
        <w:rPr>
          <w:rFonts w:cstheme="minorHAnsi"/>
          <w:bCs/>
          <w:sz w:val="20"/>
          <w:szCs w:val="20"/>
        </w:rPr>
        <w:t xml:space="preserve"> </w:t>
      </w:r>
      <w:r w:rsidRPr="001F55F6">
        <w:rPr>
          <w:rFonts w:cstheme="minorHAnsi"/>
          <w:bCs/>
          <w:sz w:val="20"/>
          <w:szCs w:val="20"/>
        </w:rPr>
        <w:t>уговора</w:t>
      </w:r>
      <w:r w:rsidRPr="001F55F6">
        <w:rPr>
          <w:rFonts w:cstheme="minorHAnsi"/>
          <w:bCs/>
          <w:sz w:val="20"/>
          <w:szCs w:val="20"/>
        </w:rPr>
        <w:t xml:space="preserve"> (</w:t>
      </w:r>
      <w:r w:rsidRPr="001F55F6">
        <w:rPr>
          <w:rFonts w:cstheme="minorHAnsi"/>
          <w:bCs/>
          <w:sz w:val="20"/>
          <w:szCs w:val="20"/>
        </w:rPr>
        <w:t>са</w:t>
      </w:r>
      <w:r w:rsidRPr="001F55F6">
        <w:rPr>
          <w:rFonts w:cstheme="minorHAnsi"/>
          <w:bCs/>
          <w:sz w:val="20"/>
          <w:szCs w:val="20"/>
        </w:rPr>
        <w:t xml:space="preserve"> ПДВ):</w:t>
      </w:r>
      <w:r w:rsidR="00B84A8C">
        <w:rPr>
          <w:rFonts w:cstheme="minorHAnsi"/>
          <w:bCs/>
          <w:sz w:val="20"/>
          <w:szCs w:val="20"/>
        </w:rPr>
        <w:tab/>
      </w:r>
      <w:bookmarkStart w:id="37" w:name="5"/>
      <w:bookmarkEnd w:id="37"/>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1.770.000,00</w:t>
      </w:r>
    </w:p>
    <w:p w:rsidR="001F55F6" w:rsidRPr="00B84A8C" w:rsidP="00B84A8C" w14:paraId="7D8E766A" w14:textId="69B2075D">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rPr>
        <w:t>Валута:</w:t>
      </w:r>
      <w:r w:rsidR="00B84A8C">
        <w:rPr>
          <w:rFonts w:cstheme="minorHAnsi"/>
          <w:sz w:val="20"/>
          <w:szCs w:val="20"/>
        </w:rPr>
        <w:t> </w:t>
      </w:r>
      <w:bookmarkStart w:id="38" w:name="6"/>
      <w:bookmarkEnd w:id="3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РСД</w:t>
      </w:r>
    </w:p>
    <w:p w:rsidR="00A9707B" w:rsidRPr="00A9707B" w:rsidP="001F55F6" w14:paraId="3C53BC4E" w14:textId="77777777">
      <w:pPr>
        <w:spacing w:before="120" w:after="120"/>
        <w:rPr>
          <w:rFonts w:cstheme="minorHAnsi"/>
          <w:bCs/>
          <w:sz w:val="20"/>
          <w:szCs w:val="20"/>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bookmarkEnd w:id="0"/>
    </w:p>
    <w:tbl>
      <w:tblPr>
        <w:tblStyle w:val="TableNormal"/>
        <w:tblCellMar>
          <w:left w:w="0" w:type="dxa"/>
          <w:right w:w="0" w:type="dxa"/>
        </w:tblCellMar>
        <w:tblLook w:val="0000"/>
      </w:tblPr>
      <w:tblGrid>
        <w:gridCol w:w="15397"/>
        <w:gridCol w:w="13"/>
        <w:gridCol w:w="179"/>
      </w:tblGrid>
      <w:tr>
        <w:tblPrEx>
          <w:tblCellMar>
            <w:left w:w="0" w:type="dxa"/>
            <w:right w:w="0" w:type="dxa"/>
          </w:tblCellMar>
          <w:tblLook w:val="0000"/>
        </w:tblPrEx>
        <w:trPr>
          <w:trHeight w:val="453"/>
        </w:trPr>
        <w:tc>
          <w:tcPr>
            <w:tcW w:w="15589" w:type="dxa"/>
            <w:gridSpan w:val="3"/>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ОБРАЗЛОЖЕЊЕ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поступку</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Набавка котлова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ЈН 23/28-25</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Отворени поступак</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02-23/28/2-25, 13.08.2025</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6.250.000,00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42160000-Котловски уређаји</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ДА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2025/С Ф02-0030316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Јавни позив</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14.08.2025</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25.08.2025 09:00:00</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15410"/>
            </w:tblGrid>
            <w:tr>
              <w:tblPrEx>
                <w:tblInd w:w="39" w:type="dxa"/>
                <w:tblCellMar>
                  <w:left w:w="0" w:type="dxa"/>
                  <w:right w:w="0" w:type="dxa"/>
                </w:tblCellMar>
                <w:tblLook w:val="0000"/>
              </w:tblPrEx>
              <w:trPr>
                <w:trHeight w:val="432"/>
              </w:trPr>
              <w:tc>
                <w:tcPr>
                  <w:tcW w:w="15410"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Чланови комисије за јавну набавку</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Име и презиме</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Ана Стојковић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Срђан Ђорђевић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Срђан Анђелковић</w:t>
                  </w: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tblPrEx>
                <w:tblInd w:w="39" w:type="dxa"/>
                <w:tblCellMar>
                  <w:left w:w="0" w:type="dxa"/>
                  <w:right w:w="0" w:type="dxa"/>
                </w:tblCellMar>
                <w:tblLook w:val="0000"/>
              </w:tblPrEx>
              <w:trPr>
                <w:trHeight w:val="23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36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Котао на чврсто гориво</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2.250.000,00</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Гарантни рок</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Подаци о отварању</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25.08.2025 09:00:00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Електронско отварање понуда завршено у: 25.08.2025 09:00:29</w:t>
                  </w:r>
                </w:p>
              </w:tc>
            </w:tr>
            <w:tr>
              <w:tblPrEx>
                <w:tblInd w:w="39" w:type="dxa"/>
                <w:tblCellMar>
                  <w:left w:w="0" w:type="dxa"/>
                  <w:right w:w="0" w:type="dxa"/>
                </w:tblCellMar>
                <w:tblLook w:val="0000"/>
              </w:tblPrEx>
              <w:trPr>
                <w:trHeight w:val="344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Котао на чврсто гориво</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6</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ПД БАЛКАН ДОО НИШ, Хајдук Вељкова, 35а, 18106, Ниш,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1135-4 21.08.2025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22.8.2025. 14:33:45</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Балкан Наисус д.о.о. Ниш, Словенска бр.29, 18000, Ниш,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46 22.08.2025.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22.8.2025. 14:48:12</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ДОО ГАСТЕЦ ВРШАЦ, ЂУРЕ ЦВЕЈИЋА, 2, 26300, Вршац, Србија;ДОО ПОДВИС КБЦ, Добривоја Радосављевића, 148, 19350, Књажевац,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Група понуђача</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019/25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22.8.2025. 18:49:38</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МИП-ТИМО ДОО ЋУПРИЈА, Браће Нешић, 55а, 35230, Ћуприја,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п455с-2025</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25.8.2025. 07:31:07</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ДОО АМИ-МОНТЕР КРУШЕВАЦ, КАПИЏИЈСКА 57, 37201, Крушевац,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25038.0825.01</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25.8.2025. 08:03:39</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АД ЦРНА ТРАВА ЛЕСКОВАЦ, Пане Ђукића, 18, 16000, Лесковац, Србија;ЗАНАТСКА РАДЊА ТЕРМОИНЖЕЊЕРИНГ ЗОРАН СТОЈАНОВИЋ ПР  ЛЕСКОВАЦ, Николе Скобаљића, 90, 16000, Лесковац,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Група понуђача</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678</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25.8.2025. 08:23:15</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поднетих понуда</w:t>
                  </w:r>
                </w:p>
              </w:tc>
            </w:tr>
            <w:tr>
              <w:tblPrEx>
                <w:tblInd w:w="39" w:type="dxa"/>
                <w:tblCellMar>
                  <w:left w:w="0" w:type="dxa"/>
                  <w:right w:w="0" w:type="dxa"/>
                </w:tblCellMar>
                <w:tblLook w:val="0000"/>
              </w:tblPrEx>
              <w:trPr>
                <w:trHeight w:val="2721"/>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2</w:t>
                                <w:br/>
                                <w:t>Назив партије: Котао на чврсто гориво</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Гарантни рок [Година]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АД ЦРНА ТРАВА ЛЕСКОВАЦ;ЗАНАТСКА РАДЊА ТЕРМОИНЖЕЊЕРИНГ ЗОРАН СТОЈАНОВИЋ ПР  ЛЕСКОВАЦ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1475000.00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1770000.00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од дана генерисања фактура у СЕФ-у</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Балкан Наисус д.о.о. Ниш</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1900000.00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2280000.00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од дана генерисања фактуре у СЕФ-у</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ДОО АМИ-МОНТЕР КРУШЕВАЦ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2099557.00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2519468.40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Рок плаћања не може бити краћи од 30 дана од дана генерисања фактуре у СЕФ-у. Плаћање се врши уплатом на рачун привредног субјекта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ДОО ГАСТЕЦ ВРШАЦ;ДОО ПОДВИС КБЦ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2100000.00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2520000.00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од дана издавања фактуре у СЕФ-у.</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МИП-ТИМО ДОО ЋУПРИЈА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1980500.00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2376600.00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по достављању фактуре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ПД БАЛКАН ДОО НИШ</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2100000.00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2520000.00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од генерисања фактуре у СЕФ</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tblPrEx>
                <w:tblInd w:w="39" w:type="dxa"/>
                <w:tblCellMar>
                  <w:left w:w="0" w:type="dxa"/>
                  <w:right w:w="0" w:type="dxa"/>
                </w:tblCellMar>
                <w:tblLook w:val="0000"/>
              </w:tblPrEx>
              <w:trPr>
                <w:trHeight w:val="272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2</w:t>
                                <w:br/>
                                <w:t>Назив партије: Котао на чврсто гориво</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Гарантни рок [Година]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АД ЦРНА ТРАВА ЛЕСКОВАЦ;ЗАНАТСКА РАДЊА ТЕРМОИНЖЕЊЕРИНГ ЗОРАН СТОЈАНОВИЋ ПР  ЛЕСКОВАЦ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1475000.00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1770000.00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од дана генерисања фактура у СЕФ-у</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Балкан Наисус д.о.о. Ниш</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1900000.00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2280000.00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од дана генерисања фактуре у СЕФ-у</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ДОО АМИ-МОНТЕР КРУШЕВАЦ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2099557.00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2519468.40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Рок плаћања не може бити краћи од 30 дана од дана генерисања фактуре у СЕФ-у. Плаћање се врши уплатом на рачун привредног субјекта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ДОО ГАСТЕЦ ВРШАЦ;ДОО ПОДВИС КБЦ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2100000.00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2520000.00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од дана издавања фактуре у СЕФ-у.</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МИП-ТИМО ДОО ЋУПРИЈА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1980500.00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2376600.00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по достављању фактуре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ПД БАЛКАН ДОО НИШ</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2100000.00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2520000.00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од генерисања фактуре у СЕФ</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tblPrEx>
                <w:tblInd w:w="39" w:type="dxa"/>
                <w:tblCellMar>
                  <w:left w:w="0" w:type="dxa"/>
                  <w:right w:w="0" w:type="dxa"/>
                </w:tblCellMar>
                <w:tblLook w:val="0000"/>
              </w:tblPrEx>
              <w:trPr>
                <w:trHeight w:val="4422"/>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Котао на чврсто гориво</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ПД БАЛКАН ДОО НИШ</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2.100.000,00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2.520.000,00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Балкан Наисус д.о.о. Ниш</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1.900.000,00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2.280.000,00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ДОО ГАСТЕЦ ВРШАЦ;ДОО ПОДВИС КБЦ</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2.100.000,00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2.520.000,00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МИП-ТИМО ДОО ЋУПРИЈА</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1.980.500,00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2.376.600,00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 xml:space="preserve">- Понуда понуђача МИП-ТИМО ДОО ЋУПРИЈА, ПИБ 101530904, матични број 07383789, ул. Браће Нешић 55а, 35230 Ћуприја, одбијена је као неприхватљива јер исти није доставио уз понуду каталог, проспект, произвођачку спецификацију или сл.  на српском језику, односно нешто од наведеног из чега се на јасан начин може видети да понуђено добро има тражене карактеристике за ставку под редним бројем 3, такође, није попунио техничку спецификацију, за ставку под редним бројем 3; у техничкој спецификацији за ставку под редним бројем 2-понудио је котао марке МИП350ТВЧ, а у каталогу који је достављен уз понуду за ставку под редним бројем 2, не постоји котао са ознаком "МИП350ТВЧ". </w:t>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нису испуњени захтеви и услови у вези са предметом набавке и техничким спецификацијама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утврђени су други недостаци због којих није могуће утврдити стварну садржину понуде или није могуће упоредити је са другим понудама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ДОО АМИ-МОНТЕР КРУШЕВАЦ</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2.099.557,00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2.519.468,40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АД ЦРНА ТРАВА ЛЕСКОВАЦ;ЗАНАТСКА РАДЊА ТЕРМОИНЖЕЊЕРИНГ ЗОРАН СТОЈАНОВИЋ ПР  ЛЕСКОВАЦ</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1.475.000,00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1.770.000,00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5140"/>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Котао на чврсто гориво</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АД ЦРНА ТРАВА ЛЕСКОВАЦ;ЗАНАТСКА РАДЊА ТЕРМОИНЖЕЊЕРИНГ ЗОРАН СТОЈАНОВИЋ ПР  ЛЕСКОВАЦ</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1.475.000,00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Балкан Наисус д.о.о. Ниш</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1.900.000,00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ДОО АМИ-МОНТЕР КРУШЕВАЦ</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2.099.557,00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ПД БАЛКАН ДОО НИШ</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4</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2.100.000,00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ДОО ГАСТЕЦ ВРШАЦ;ДОО ПОДВИС КБЦ</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4</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2.100.000,00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Подаци о члановима групе изабраног понуђача и деловима које ће извршавати чланови</w:t>
                  </w:r>
                </w:p>
              </w:tc>
            </w:tr>
            <w:tr>
              <w:tblPrEx>
                <w:tblInd w:w="39" w:type="dxa"/>
                <w:tblCellMar>
                  <w:left w:w="0" w:type="dxa"/>
                  <w:right w:w="0" w:type="dxa"/>
                </w:tblCellMar>
                <w:tblLook w:val="0000"/>
              </w:tblPrEx>
              <w:trPr>
                <w:trHeight w:val="2080"/>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84"/>
                    <w:gridCol w:w="13"/>
                    <w:gridCol w:w="13"/>
                  </w:tblGrid>
                  <w:tr>
                    <w:tblPrEx>
                      <w:tblCellMar>
                        <w:left w:w="0" w:type="dxa"/>
                        <w:right w:w="0" w:type="dxa"/>
                      </w:tblCellMar>
                      <w:tblLook w:val="0000"/>
                    </w:tblPrEx>
                    <w:tc>
                      <w:tcPr>
                        <w:tcW w:w="15397" w:type="dxa"/>
                        <w:gridSpan w:val="2"/>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Котао на чврсто гориво</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0"/>
                    </w:trPr>
                    <w:tc>
                      <w:tcPr>
                        <w:tcW w:w="15384"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84" w:type="dxa"/>
                        <w:shd w:val="clear" w:color="auto" w:fill="auto"/>
                      </w:tcPr>
                      <w:tbl>
                        <w:tblPr>
                          <w:tblStyle w:val="TableNormal"/>
                          <w:tblInd w:w="39" w:type="dxa"/>
                          <w:tblCellMar>
                            <w:left w:w="0" w:type="dxa"/>
                            <w:right w:w="0" w:type="dxa"/>
                          </w:tblCellMar>
                          <w:tblLook w:val="0000"/>
                        </w:tblPr>
                        <w:tblGrid>
                          <w:gridCol w:w="4194"/>
                          <w:gridCol w:w="3887"/>
                          <w:gridCol w:w="3864"/>
                          <w:gridCol w:w="3437"/>
                        </w:tblGrid>
                        <w:tr>
                          <w:tblPrEx>
                            <w:tblInd w:w="39" w:type="dxa"/>
                            <w:tblCellMar>
                              <w:left w:w="0" w:type="dxa"/>
                              <w:right w:w="0" w:type="dxa"/>
                            </w:tblCellMar>
                            <w:tblLook w:val="0000"/>
                          </w:tblPrEx>
                          <w:trPr>
                            <w:trHeight w:val="262"/>
                          </w:trPr>
                          <w:tc>
                            <w:tcPr>
                              <w:tcW w:w="419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Група понуђача</w:t>
                              </w:r>
                            </w:p>
                          </w:tc>
                          <w:tc>
                            <w:tcPr>
                              <w:tcW w:w="388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Члан групе</w:t>
                              </w:r>
                            </w:p>
                          </w:tc>
                          <w:tc>
                            <w:tcPr>
                              <w:tcW w:w="386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 xml:space="preserve">Вредност или проценат дела који ће извршавати </w:t>
                              </w:r>
                            </w:p>
                          </w:tc>
                          <w:tc>
                            <w:tcPr>
                              <w:tcW w:w="343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Предмет или количина који ће извршавати</w:t>
                                <w:br/>
                              </w:r>
                            </w:p>
                          </w:tc>
                        </w:tr>
                        <w:tr>
                          <w:tblPrEx>
                            <w:tblInd w:w="39" w:type="dxa"/>
                            <w:tblCellMar>
                              <w:left w:w="0" w:type="dxa"/>
                              <w:right w:w="0" w:type="dxa"/>
                            </w:tblCellMar>
                            <w:tblLook w:val="0000"/>
                          </w:tblPrEx>
                          <w:trPr>
                            <w:trHeight w:val="262"/>
                          </w:trPr>
                          <w:tc>
                            <w:tcPr>
                              <w:tcW w:w="15382" w:type="dxa"/>
                              <w:gridSpan w:val="4"/>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Група: АД ЦРНА ТРАВА ЛЕСКОВАЦ - носилац, ЗАНАТСКА РАДЊА ТЕРМОИНЖЕЊЕРИНГ ЗОРАН СТОЈАНОВИЋ ПР  ЛЕСКОВАЦ - члан</w:t>
                              </w:r>
                            </w:p>
                          </w:tc>
                        </w:tr>
                        <w:tr>
                          <w:tblPrEx>
                            <w:tblInd w:w="39" w:type="dxa"/>
                            <w:tblCellMar>
                              <w:left w:w="0" w:type="dxa"/>
                              <w:right w:w="0" w:type="dxa"/>
                            </w:tblCellMar>
                            <w:tblLook w:val="0000"/>
                          </w:tblPrEx>
                          <w:trPr>
                            <w:trHeight w:val="262"/>
                          </w:trPr>
                          <w:tc>
                            <w:tcPr>
                              <w:tcW w:w="419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388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АД ЦРНА ТРАВА ЛЕСКОВАЦ</w:t>
                              </w:r>
                            </w:p>
                          </w:tc>
                          <w:tc>
                            <w:tcPr>
                              <w:tcW w:w="38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70 %</w:t>
                              </w:r>
                            </w:p>
                          </w:tc>
                          <w:tc>
                            <w:tcPr>
                              <w:tcW w:w="343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предмер и предрачу пос 1,2 и 4</w:t>
                              </w:r>
                            </w:p>
                          </w:tc>
                        </w:tr>
                        <w:tr>
                          <w:tblPrEx>
                            <w:tblInd w:w="39" w:type="dxa"/>
                            <w:tblCellMar>
                              <w:left w:w="0" w:type="dxa"/>
                              <w:right w:w="0" w:type="dxa"/>
                            </w:tblCellMar>
                            <w:tblLook w:val="0000"/>
                          </w:tblPrEx>
                          <w:trPr>
                            <w:trHeight w:val="262"/>
                          </w:trPr>
                          <w:tc>
                            <w:tcPr>
                              <w:tcW w:w="419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388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ЗАНАТСКА РАДЊА ТЕРМОИНЖЕЊЕРИНГ ЗОРАН СТОЈАНОВИЋ ПР  ЛЕСКОВАЦ</w:t>
                              </w:r>
                            </w:p>
                          </w:tc>
                          <w:tc>
                            <w:tcPr>
                              <w:tcW w:w="386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30 %</w:t>
                              </w:r>
                            </w:p>
                          </w:tc>
                          <w:tc>
                            <w:tcPr>
                              <w:tcW w:w="343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предмер и предрачу пос 3 и 5</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A37023" w:rsidP="008C5725" w14:paraId="08E7E656" w14:textId="7CE6A5F4">
      <w:pPr>
        <w:rPr>
          <w:rFonts w:ascii="Calibri" w:eastAsia="Calibri" w:hAnsi="Calibri" w:cs="Calibri"/>
          <w:w w:val="100"/>
          <w:sz w:val="20"/>
          <w:szCs w:val="20"/>
        </w:rPr>
      </w:pPr>
      <w:bookmarkStart w:id="39" w:name="_Hlk32839505_0"/>
      <w:bookmarkStart w:id="40" w:name="1_0"/>
      <w:bookmarkEnd w:id="40"/>
      <w:r w:rsidRPr="00A37023">
        <w:rPr>
          <w:rFonts w:ascii="Calibri" w:eastAsia="Calibri" w:hAnsi="Calibri" w:cs="Calibri"/>
          <w:w w:val="1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2"/>
      </w:tblGrid>
      <w:tr w14:paraId="19BFD4A5" w14:textId="77777777" w:rsidTr="006E13B1">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342" w:type="dxa"/>
          </w:tcPr>
          <w:p w:rsidR="006E13B1" w:rsidRPr="00F61EC9" w:rsidP="006E13B1" w14:paraId="35A89C06" w14:textId="7A8528B3">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Упутство о прав</w:t>
            </w:r>
            <w:r>
              <w:rPr>
                <w:rFonts w:eastAsia="Times New Roman" w:cstheme="minorHAnsi"/>
                <w:b/>
                <w:noProof/>
                <w:sz w:val="24"/>
                <w:szCs w:val="24"/>
                <w:lang w:val="sr-Latn-BA" w:eastAsia="lv-LV"/>
              </w:rPr>
              <w:t>н</w:t>
            </w:r>
            <w:r w:rsidRPr="00F61EC9">
              <w:rPr>
                <w:rFonts w:eastAsia="Times New Roman" w:cstheme="minorHAnsi"/>
                <w:b/>
                <w:noProof/>
                <w:sz w:val="24"/>
                <w:szCs w:val="24"/>
                <w:lang w:val="sr-Latn-BA" w:eastAsia="lv-LV"/>
              </w:rPr>
              <w:t>ом средству:</w:t>
            </w:r>
          </w:p>
          <w:p w:rsidR="006E13B1" w:rsidRPr="006E13B1" w:rsidP="006E13B1" w14:paraId="196D8624" w14:textId="1E8B9B8C">
            <w:pPr>
              <w:spacing w:before="120" w:after="120"/>
              <w:rPr>
                <w:rFonts w:ascii="Calibri" w:eastAsia="Calibri" w:hAnsi="Calibri" w:cs="Calibri"/>
                <w:w w:val="100"/>
                <w:sz w:val="20"/>
                <w:szCs w:val="20"/>
                <w:lang w:val="sr-Latn-BA"/>
              </w:rPr>
            </w:pPr>
            <w:r>
              <w:rPr>
                <w:rFonts w:cstheme="minorHAnsi"/>
                <w:sz w:val="20"/>
                <w:szCs w:val="20"/>
              </w:rPr>
              <w:t xml:space="preserve"> </w:t>
            </w:r>
            <w:bookmarkStart w:id="41" w:name="2_0"/>
            <w:bookmarkEnd w:id="41"/>
            <w:r w:rsidRPr="006E13B1">
              <w:rPr>
                <w:rFonts w:ascii="Calibri" w:eastAsia="Calibri" w:hAnsi="Calibri" w:cs="Calibri"/>
                <w:w w:val="100"/>
                <w:sz w:val="20"/>
                <w:szCs w:val="20"/>
                <w:lang w:val="sr-Latn-BA"/>
              </w:rPr>
              <w:t>Против ове одлуке,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(„Службени гласник“, број 91/19)</w:t>
            </w:r>
          </w:p>
        </w:tc>
      </w:tr>
    </w:tbl>
    <w:p w:rsidR="006E13B1" w:rsidP="008C5725" w14:paraId="02195C9E" w14:textId="77777777">
      <w:pPr>
        <w:spacing w:before="120" w:after="120"/>
        <w:rPr>
          <w:rFonts w:eastAsia="Times New Roman" w:cstheme="minorHAnsi"/>
          <w:b/>
          <w:noProof/>
          <w:sz w:val="24"/>
          <w:szCs w:val="24"/>
          <w:lang w:val="sr-Latn-BA" w:eastAsia="lv-LV"/>
        </w:rPr>
      </w:pPr>
    </w:p>
    <w:p w:rsidR="006E13B1" w:rsidP="008C5725" w14:paraId="619FB1DB" w14:textId="77777777">
      <w:pPr>
        <w:spacing w:before="120" w:after="120"/>
        <w:rPr>
          <w:rFonts w:eastAsia="Times New Roman" w:cstheme="minorHAnsi"/>
          <w:b/>
          <w:noProof/>
          <w:sz w:val="24"/>
          <w:szCs w:val="24"/>
          <w:lang w:val="sr-Latn-BA" w:eastAsia="lv-LV"/>
        </w:rPr>
      </w:pPr>
    </w:p>
    <w:p w:rsidR="006E13B1" w:rsidP="008C5725" w14:paraId="60C4A8F4" w14:textId="77777777">
      <w:pPr>
        <w:spacing w:before="120" w:after="120"/>
        <w:rPr>
          <w:rFonts w:eastAsia="Times New Roman" w:cstheme="minorHAnsi"/>
          <w:b/>
          <w:noProof/>
          <w:sz w:val="24"/>
          <w:szCs w:val="24"/>
          <w:lang w:val="sr-Latn-BA" w:eastAsia="lv-LV"/>
        </w:rPr>
      </w:pPr>
      <w:bookmarkEnd w:id="39"/>
    </w:p>
    <w:sectPr w:rsidSect="00C93304">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07670DCD">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-27635</wp:posOffset>
              </wp:positionV>
              <wp:extent cx="6478575" cy="0"/>
              <wp:effectExtent l="0" t="0" r="0" b="0"/>
              <wp:wrapTopAndBottom/>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id="Straight Connector 2" o:spid="_x0000_s2049" style="mso-width-percent:0;mso-width-relative:margin;mso-wrap-distance-bottom:0;mso-wrap-distance-left:9pt;mso-wrap-distance-right:9pt;mso-wrap-distance-top:0;mso-wrap-style:square;position:absolute;visibility:visible;z-index:251659264" from="0,-2.2pt" to="510.1pt,-2.2pt" strokecolor="black" strokeweight="0.5pt">
              <v:stroke joinstyle="miter"/>
              <w10:wrap type="topAndBottom"/>
            </v:line>
          </w:pict>
        </mc:Fallback>
      </mc:AlternateContent>
    </w:r>
    <w:r w:rsidRPr="001F55F6" w:rsidR="001F55F6">
      <w:rPr>
        <w:caps/>
        <w:noProof/>
        <w:sz w:val="12"/>
        <w:szCs w:val="12"/>
        <w:lang w:val="hr-HR"/>
      </w:rPr>
      <w:t>ОДЛУКА О ДОДЕЛИ УГОВОРА</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ПАГЕ  \* Арабиц  \* МЕРГЕФОРМАТ </w:instrText>
    </w:r>
    <w:r w:rsidRPr="00FE399E">
      <w:rPr>
        <w:caps/>
        <w:szCs w:val="18"/>
        <w:lang w:val="hr-HR"/>
      </w:rPr>
      <w:fldChar w:fldCharType="separate"/>
    </w:r>
    <w:r w:rsidR="001F27FD">
      <w:rPr>
        <w:caps/>
        <w:noProof/>
        <w:szCs w:val="18"/>
        <w:lang w:val="hr-HR"/>
      </w:rPr>
      <w:t>1</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24B57"/>
    <w:rsid w:val="000377CB"/>
    <w:rsid w:val="00037CFF"/>
    <w:rsid w:val="00064642"/>
    <w:rsid w:val="00087A93"/>
    <w:rsid w:val="00092830"/>
    <w:rsid w:val="000A667E"/>
    <w:rsid w:val="000F6975"/>
    <w:rsid w:val="00165E99"/>
    <w:rsid w:val="00191039"/>
    <w:rsid w:val="001B4006"/>
    <w:rsid w:val="001F27FD"/>
    <w:rsid w:val="001F55F6"/>
    <w:rsid w:val="002A1737"/>
    <w:rsid w:val="002B375A"/>
    <w:rsid w:val="002B5412"/>
    <w:rsid w:val="002C5886"/>
    <w:rsid w:val="002E6AB7"/>
    <w:rsid w:val="003406EF"/>
    <w:rsid w:val="00342432"/>
    <w:rsid w:val="003753D5"/>
    <w:rsid w:val="00390B66"/>
    <w:rsid w:val="003F4A2A"/>
    <w:rsid w:val="00430FB5"/>
    <w:rsid w:val="00471857"/>
    <w:rsid w:val="004C29F7"/>
    <w:rsid w:val="004D3A78"/>
    <w:rsid w:val="005349E8"/>
    <w:rsid w:val="00544D4B"/>
    <w:rsid w:val="0059265A"/>
    <w:rsid w:val="005B6EAC"/>
    <w:rsid w:val="005F01C2"/>
    <w:rsid w:val="00601DBA"/>
    <w:rsid w:val="00612616"/>
    <w:rsid w:val="006335EC"/>
    <w:rsid w:val="00666AE4"/>
    <w:rsid w:val="006A4384"/>
    <w:rsid w:val="006C28AA"/>
    <w:rsid w:val="006C6D30"/>
    <w:rsid w:val="006E13B1"/>
    <w:rsid w:val="00723884"/>
    <w:rsid w:val="007500EB"/>
    <w:rsid w:val="007B33EC"/>
    <w:rsid w:val="008C5725"/>
    <w:rsid w:val="00910CBD"/>
    <w:rsid w:val="00934E20"/>
    <w:rsid w:val="00943D6F"/>
    <w:rsid w:val="00A338C8"/>
    <w:rsid w:val="00A37023"/>
    <w:rsid w:val="00A9707B"/>
    <w:rsid w:val="00AA44B3"/>
    <w:rsid w:val="00AA7988"/>
    <w:rsid w:val="00AC11B5"/>
    <w:rsid w:val="00AE028A"/>
    <w:rsid w:val="00B07D76"/>
    <w:rsid w:val="00B12B6B"/>
    <w:rsid w:val="00B36DFD"/>
    <w:rsid w:val="00B84A8C"/>
    <w:rsid w:val="00BE147A"/>
    <w:rsid w:val="00C3138D"/>
    <w:rsid w:val="00C4780E"/>
    <w:rsid w:val="00CB2A20"/>
    <w:rsid w:val="00CB35CB"/>
    <w:rsid w:val="00D1225B"/>
    <w:rsid w:val="00D1691F"/>
    <w:rsid w:val="00D25CF6"/>
    <w:rsid w:val="00D4767B"/>
    <w:rsid w:val="00DE52D6"/>
    <w:rsid w:val="00DF4791"/>
    <w:rsid w:val="00E22A9B"/>
    <w:rsid w:val="00EA7586"/>
    <w:rsid w:val="00F24FBF"/>
    <w:rsid w:val="00F61EC9"/>
    <w:rsid w:val="00F9120D"/>
    <w:rsid w:val="00FE3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rPr>
      <w:w w:val="85"/>
    </w:r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OBR_OdlukaODodeli</Template>
  <TotalTime>79</TotalTime>
  <Pages>1</Pages>
  <Words>141</Words>
  <Characters>810</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16</cp:revision>
  <dcterms:created xsi:type="dcterms:W3CDTF">2020-02-17T13:03:00Z</dcterms:created>
  <dcterms:modified xsi:type="dcterms:W3CDTF">2022-10-13T20:09:00Z</dcterms:modified>
</cp:coreProperties>
</file>