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C66036" w:rsidRPr="00601DBA" w:rsidP="00C66036" w14:paraId="47BCC4AE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7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C66036" w:rsidRPr="001F55F6" w:rsidP="00C66036" w14:paraId="2FD2282B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C66036" w:rsidP="00C66036" w14:paraId="2C5BD51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9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C66036" w:rsidRPr="001F55F6" w:rsidP="00C66036" w14:paraId="5A0B64B1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10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1794BF9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31.03.2026</w:t>
      </w:r>
    </w:p>
    <w:p w:rsidR="001F55F6" w:rsidRPr="001F55F6" w:rsidP="001F55F6" w14:paraId="1B2FD28D" w14:textId="0E0B5A62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02-23/33/222-25</w:t>
      </w:r>
    </w:p>
    <w:p w:rsidR="001F55F6" w:rsidRPr="00A9707B" w:rsidP="00A9707B" w14:paraId="53FD827A" w14:textId="05321BED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2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91/19), naručilac donosi,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18232E7E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12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3E96AEAD" w14:textId="77777777" w:rsidTr="00494BDA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paraId="1B701227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3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4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kompresora za inhalaciju marke Boge SRM 1640</w:t>
            </w:r>
          </w:p>
          <w:p w:rsidR="00BD6B2B" w:rsidRPr="00C66036" w:rsidP="00BD6B2B" w14:paraId="30726787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B_LEstVExVAT_1"/>
            <w:bookmarkEnd w:id="20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5"/>
            <w:bookmarkEnd w:id="21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paraId="0C036763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2" w:name="17"/>
            <w:bookmarkEnd w:id="22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paraId="011931C3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23" w:name="16"/>
            <w:bookmarkEnd w:id="23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isteka roka za podnošenje ponuda (31.03.2026.god u 09,00 sati), nije dostavljena ponuda nijednog privrednog subjekta.</w:t>
            </w:r>
          </w:p>
        </w:tc>
      </w:tr>
    </w:tbl>
    <w:p w:rsidR="001934FE" w:rsidRPr="00BD6B2B" w:rsidP="006E3D3A" w14:paraId="7AE6C0DA" w14:textId="77777777">
      <w:pPr>
        <w:spacing w:after="120"/>
        <w:rPr>
          <w:rFonts w:cstheme="minorHAnsi"/>
          <w:bCs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5386"/>
        <w:gridCol w:w="192"/>
        <w:gridCol w:w="408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kompresora za inhalaciju marke Boge SRM 1640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17.03.2026 14:44:08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31.03.2026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98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104194349</w:t>
                    <w:br/>
                    <w:t>ELEKTROSERVIS NAIS ELEKTRO SINIŠA CVETANOVIĆ PREDUZETNIK GORNJI DUŠNIK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105809980</w:t>
                    <w:br/>
                    <w:t>TEHNOGAMA DOO ŠIMANOVCI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Servis kompresora za inhalaciju marke Boge SRM 1640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31.03.2026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Nije pristigla niti jedna elektronska ponuda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kompresora za inhalaciju marke Boge SRM 1640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isteka roka za podnošenje ponuda (31.03.2026.god u 09,00 sati), nije dostavljena ponuda nijednog privrednog subjekta.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7245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24" w:name="_Hlk32839505_0"/>
      <w:bookmarkStart w:id="25" w:name="1_0"/>
      <w:bookmarkEnd w:id="25"/>
      <w:r w:rsidRPr="003B6A19">
        <w:rPr>
          <w:rFonts w:ascii="Calibri" w:eastAsia="Calibri" w:hAnsi="Calibri" w:cs="Calibri"/>
          <w:sz w:val="20"/>
          <w:szCs w:val="20"/>
        </w:rPr>
        <w:t>Odnosi se na partiju br.1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6" w:name="2_0"/>
            <w:bookmarkEnd w:id="26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24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3215"/>
    <w:rsid w:val="00165E99"/>
    <w:rsid w:val="001934FE"/>
    <w:rsid w:val="001B4006"/>
    <w:rsid w:val="001F55F6"/>
    <w:rsid w:val="002771EB"/>
    <w:rsid w:val="002B1E66"/>
    <w:rsid w:val="002B375A"/>
    <w:rsid w:val="002B5412"/>
    <w:rsid w:val="002E6AB7"/>
    <w:rsid w:val="00316569"/>
    <w:rsid w:val="00334B23"/>
    <w:rsid w:val="003406EF"/>
    <w:rsid w:val="00342432"/>
    <w:rsid w:val="003753D5"/>
    <w:rsid w:val="00390B66"/>
    <w:rsid w:val="003B6A19"/>
    <w:rsid w:val="003F4A2A"/>
    <w:rsid w:val="00430FB5"/>
    <w:rsid w:val="00440A5F"/>
    <w:rsid w:val="004700BC"/>
    <w:rsid w:val="00471857"/>
    <w:rsid w:val="0048470C"/>
    <w:rsid w:val="00494BDA"/>
    <w:rsid w:val="004C66E6"/>
    <w:rsid w:val="004D3A78"/>
    <w:rsid w:val="00507409"/>
    <w:rsid w:val="005349E8"/>
    <w:rsid w:val="00544D4B"/>
    <w:rsid w:val="005924E8"/>
    <w:rsid w:val="0059265A"/>
    <w:rsid w:val="005B6EAC"/>
    <w:rsid w:val="005E4109"/>
    <w:rsid w:val="00601DBA"/>
    <w:rsid w:val="00666AE4"/>
    <w:rsid w:val="006A4384"/>
    <w:rsid w:val="006C28AA"/>
    <w:rsid w:val="006D42BF"/>
    <w:rsid w:val="006E3D3A"/>
    <w:rsid w:val="007076D2"/>
    <w:rsid w:val="00723884"/>
    <w:rsid w:val="007500EB"/>
    <w:rsid w:val="007B33EC"/>
    <w:rsid w:val="00833F04"/>
    <w:rsid w:val="008C5725"/>
    <w:rsid w:val="008C704F"/>
    <w:rsid w:val="008D1CC9"/>
    <w:rsid w:val="008E21AF"/>
    <w:rsid w:val="00934E20"/>
    <w:rsid w:val="00943D6F"/>
    <w:rsid w:val="00A338C8"/>
    <w:rsid w:val="00A86D16"/>
    <w:rsid w:val="00A9707B"/>
    <w:rsid w:val="00AA44B3"/>
    <w:rsid w:val="00AE028A"/>
    <w:rsid w:val="00B07D76"/>
    <w:rsid w:val="00B12B6B"/>
    <w:rsid w:val="00B36DFD"/>
    <w:rsid w:val="00B84A8C"/>
    <w:rsid w:val="00BD40C6"/>
    <w:rsid w:val="00BD6B2B"/>
    <w:rsid w:val="00BE147A"/>
    <w:rsid w:val="00C4780E"/>
    <w:rsid w:val="00C66036"/>
    <w:rsid w:val="00CB35CB"/>
    <w:rsid w:val="00D1225B"/>
    <w:rsid w:val="00D1691F"/>
    <w:rsid w:val="00D25CF6"/>
    <w:rsid w:val="00D4767B"/>
    <w:rsid w:val="00DE52D6"/>
    <w:rsid w:val="00DF4791"/>
    <w:rsid w:val="00E25EA4"/>
    <w:rsid w:val="00E87857"/>
    <w:rsid w:val="00EA4025"/>
    <w:rsid w:val="00EA7586"/>
    <w:rsid w:val="00F24FBF"/>
    <w:rsid w:val="00F466D4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F61EC9"/>
    <w:pPr>
      <w:spacing w:before="120" w:after="120"/>
    </w:pPr>
    <w:rPr>
      <w:rFonts w:eastAsia="Times New Roman" w:cstheme="minorHAnsi"/>
      <w:b/>
      <w:noProof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OBR_OdlukaOObustavi_Grupna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2020-02-17T14:57:00Z</dcterms:created>
  <dcterms:modified xsi:type="dcterms:W3CDTF">2022-10-13T16:21:00Z</dcterms:modified>
</cp:coreProperties>
</file>